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CD" w:rsidRDefault="002409E8" w:rsidP="00E306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9024843"/>
            <wp:effectExtent l="0" t="0" r="0" b="0"/>
            <wp:docPr id="1" name="Рисунок 1" descr="C:\Users\2023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3\Desktop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4468" w:rsidRPr="00E306CD" w:rsidRDefault="00380800" w:rsidP="00E306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3CA">
        <w:rPr>
          <w:b/>
          <w:i/>
          <w:sz w:val="48"/>
          <w:szCs w:val="48"/>
        </w:rPr>
        <w:lastRenderedPageBreak/>
        <w:t>1.О</w:t>
      </w:r>
      <w:r w:rsidR="00EC414A" w:rsidRPr="009013CA">
        <w:rPr>
          <w:b/>
          <w:i/>
          <w:sz w:val="48"/>
          <w:szCs w:val="48"/>
        </w:rPr>
        <w:t>бщие сведения</w:t>
      </w:r>
    </w:p>
    <w:p w:rsidR="00380800" w:rsidRPr="009013CA" w:rsidRDefault="00380800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1.1.ГОД ОСНОВАНИЯ</w:t>
      </w:r>
      <w:r w:rsidR="00E72486">
        <w:rPr>
          <w:b/>
          <w:sz w:val="28"/>
          <w:szCs w:val="28"/>
        </w:rPr>
        <w:t xml:space="preserve"> </w:t>
      </w:r>
      <w:r w:rsidR="0098374C">
        <w:rPr>
          <w:b/>
          <w:sz w:val="28"/>
          <w:szCs w:val="28"/>
        </w:rPr>
        <w:t xml:space="preserve">                </w:t>
      </w:r>
      <w:r w:rsidR="006B6D70">
        <w:rPr>
          <w:b/>
          <w:sz w:val="28"/>
          <w:szCs w:val="28"/>
        </w:rPr>
        <w:t xml:space="preserve">                            </w:t>
      </w:r>
    </w:p>
    <w:p w:rsidR="00380800" w:rsidRPr="009013CA" w:rsidRDefault="00380800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1.2.ЭТАЖ</w:t>
      </w:r>
      <w:r w:rsidR="0098374C">
        <w:rPr>
          <w:b/>
          <w:sz w:val="28"/>
          <w:szCs w:val="28"/>
        </w:rPr>
        <w:t xml:space="preserve">                                          </w:t>
      </w:r>
      <w:r w:rsidR="006B6D70">
        <w:rPr>
          <w:b/>
          <w:sz w:val="28"/>
          <w:szCs w:val="28"/>
        </w:rPr>
        <w:t xml:space="preserve">                               </w:t>
      </w:r>
    </w:p>
    <w:p w:rsidR="00380800" w:rsidRPr="009013CA" w:rsidRDefault="00380800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1.3.ОБЩАЯ ПЛОЩАДЬ</w:t>
      </w:r>
    </w:p>
    <w:p w:rsidR="00380800" w:rsidRPr="009013CA" w:rsidRDefault="00380800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1.4.НАЛИЧИЕ ЧИТАЛЬНОГО ЗАЛА</w:t>
      </w:r>
    </w:p>
    <w:p w:rsidR="00380800" w:rsidRPr="009013CA" w:rsidRDefault="00380800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1.5.НАЛИЧИЕ КНИГОХРАНИЛИЩА</w:t>
      </w:r>
    </w:p>
    <w:p w:rsidR="00380800" w:rsidRPr="009013CA" w:rsidRDefault="00380800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1.6.МАТЕРИАЛЬНО-ТЕХНИЧЕСКАЯ БАЗА:</w:t>
      </w:r>
    </w:p>
    <w:p w:rsidR="00380800" w:rsidRPr="009013CA" w:rsidRDefault="00380800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Стеллаж двухсторонний</w:t>
      </w:r>
    </w:p>
    <w:p w:rsidR="00380800" w:rsidRPr="009013CA" w:rsidRDefault="00380800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Стеллаж односторонний</w:t>
      </w:r>
    </w:p>
    <w:p w:rsidR="00380800" w:rsidRPr="009013CA" w:rsidRDefault="00380800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 xml:space="preserve">Стол </w:t>
      </w:r>
    </w:p>
    <w:p w:rsidR="00380800" w:rsidRPr="009013CA" w:rsidRDefault="00380800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Стол ученический</w:t>
      </w:r>
    </w:p>
    <w:p w:rsidR="00380800" w:rsidRPr="009013CA" w:rsidRDefault="00380800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Стул ученический</w:t>
      </w:r>
    </w:p>
    <w:p w:rsidR="00380800" w:rsidRPr="009013CA" w:rsidRDefault="00380800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Стул офисный</w:t>
      </w:r>
    </w:p>
    <w:p w:rsidR="00380800" w:rsidRPr="009013CA" w:rsidRDefault="00380800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Компьютер</w:t>
      </w:r>
    </w:p>
    <w:p w:rsidR="00380800" w:rsidRPr="009013CA" w:rsidRDefault="00380800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Принтер</w:t>
      </w:r>
    </w:p>
    <w:p w:rsidR="00380800" w:rsidRPr="009013CA" w:rsidRDefault="00380800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Полки под диски</w:t>
      </w:r>
    </w:p>
    <w:p w:rsidR="00380800" w:rsidRPr="009013CA" w:rsidRDefault="00380800">
      <w:pPr>
        <w:rPr>
          <w:sz w:val="28"/>
          <w:szCs w:val="28"/>
        </w:rPr>
      </w:pPr>
    </w:p>
    <w:p w:rsidR="00380800" w:rsidRPr="009013CA" w:rsidRDefault="00380800" w:rsidP="00F41427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>2.С</w:t>
      </w:r>
      <w:r w:rsidR="00F41427" w:rsidRPr="009013CA">
        <w:rPr>
          <w:b/>
          <w:i/>
          <w:sz w:val="48"/>
          <w:szCs w:val="48"/>
        </w:rPr>
        <w:t>ведения о кадрах</w:t>
      </w:r>
    </w:p>
    <w:p w:rsidR="00380800" w:rsidRPr="00E306CD" w:rsidRDefault="00380800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2.1.ШТАТ БИБЛИОТЕКИ</w:t>
      </w:r>
      <w:r w:rsidRPr="009013CA">
        <w:rPr>
          <w:sz w:val="28"/>
          <w:szCs w:val="28"/>
        </w:rPr>
        <w:t>.</w:t>
      </w:r>
    </w:p>
    <w:p w:rsidR="00380800" w:rsidRPr="009013CA" w:rsidRDefault="00DD5A11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2.3.СТАЖ БИБЛИОТЕЧНОЙ  РАБОТЫ</w:t>
      </w:r>
    </w:p>
    <w:p w:rsidR="00DD5A11" w:rsidRPr="009013CA" w:rsidRDefault="00DD5A11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 xml:space="preserve">2.4.СТАЖ РАБОТЫ </w:t>
      </w:r>
    </w:p>
    <w:p w:rsidR="00DD5A11" w:rsidRPr="009013CA" w:rsidRDefault="00DD5A11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В ДАННОМ УЧРЕЖДЕНИИ:</w:t>
      </w:r>
    </w:p>
    <w:p w:rsidR="00DD5A11" w:rsidRPr="009013CA" w:rsidRDefault="00DD5A11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2.5.РАЗРЯД ПО ЕТС</w:t>
      </w:r>
    </w:p>
    <w:p w:rsidR="00DD5A11" w:rsidRPr="009013CA" w:rsidRDefault="00E306CD" w:rsidP="00EC414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2.6</w:t>
      </w:r>
      <w:r w:rsidR="00DD5A11" w:rsidRPr="009013CA">
        <w:rPr>
          <w:b/>
          <w:sz w:val="28"/>
          <w:szCs w:val="28"/>
        </w:rPr>
        <w:t>.ПОВЫШЕНИЕ КВАЛИФИКАЦИИ</w:t>
      </w:r>
    </w:p>
    <w:p w:rsidR="00DD5A11" w:rsidRPr="009013CA" w:rsidRDefault="00E306CD" w:rsidP="00EC414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2.7</w:t>
      </w:r>
      <w:r w:rsidR="00DD5A11" w:rsidRPr="009013CA">
        <w:rPr>
          <w:b/>
          <w:sz w:val="28"/>
          <w:szCs w:val="28"/>
        </w:rPr>
        <w:t>.1.НАГРАДЫ:</w:t>
      </w:r>
    </w:p>
    <w:p w:rsidR="00DD5A11" w:rsidRDefault="00DD5A11" w:rsidP="00EC414A">
      <w:pPr>
        <w:spacing w:after="0"/>
        <w:rPr>
          <w:sz w:val="28"/>
          <w:szCs w:val="28"/>
        </w:rPr>
      </w:pPr>
      <w:r w:rsidRPr="009013CA">
        <w:rPr>
          <w:b/>
          <w:sz w:val="28"/>
          <w:szCs w:val="28"/>
        </w:rPr>
        <w:t xml:space="preserve">2.8.САВМЕЩЕНИЕ БИБЛИОТЕЧНОИ И ПЕДАГОГИЧЕСКОЙ ДЕЯТЕЛЬНОСТИ: </w:t>
      </w:r>
      <w:r w:rsidRPr="009013CA">
        <w:rPr>
          <w:sz w:val="28"/>
          <w:szCs w:val="28"/>
        </w:rPr>
        <w:t xml:space="preserve">Внеклассная библиотечная работа:  «Программа формирования основ информационной культуры учащихся» </w:t>
      </w:r>
    </w:p>
    <w:p w:rsidR="0098374C" w:rsidRPr="009013CA" w:rsidRDefault="0098374C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 музыки</w:t>
      </w:r>
    </w:p>
    <w:p w:rsidR="00DD5A11" w:rsidRPr="009013CA" w:rsidRDefault="00DD5A11" w:rsidP="00EC414A">
      <w:pPr>
        <w:spacing w:after="0"/>
        <w:rPr>
          <w:sz w:val="28"/>
          <w:szCs w:val="28"/>
        </w:rPr>
      </w:pPr>
      <w:r w:rsidRPr="009013CA">
        <w:rPr>
          <w:b/>
          <w:sz w:val="28"/>
          <w:szCs w:val="28"/>
        </w:rPr>
        <w:t>2.9.ВЛАДЕНИЕ КОМПЬЮТЕРОМ:</w:t>
      </w:r>
      <w:r w:rsidRPr="009013CA">
        <w:rPr>
          <w:sz w:val="28"/>
          <w:szCs w:val="28"/>
        </w:rPr>
        <w:t xml:space="preserve"> в режиме пользователя</w:t>
      </w:r>
    </w:p>
    <w:p w:rsidR="009013CA" w:rsidRDefault="009013CA" w:rsidP="00F41427">
      <w:pPr>
        <w:jc w:val="center"/>
        <w:rPr>
          <w:b/>
          <w:i/>
          <w:sz w:val="40"/>
          <w:szCs w:val="40"/>
        </w:rPr>
      </w:pPr>
    </w:p>
    <w:p w:rsidR="00E306CD" w:rsidRDefault="00E306CD" w:rsidP="00F41427">
      <w:pPr>
        <w:jc w:val="center"/>
        <w:rPr>
          <w:b/>
          <w:i/>
          <w:sz w:val="48"/>
          <w:szCs w:val="48"/>
        </w:rPr>
      </w:pPr>
    </w:p>
    <w:p w:rsidR="00E306CD" w:rsidRDefault="00E306CD" w:rsidP="00F41427">
      <w:pPr>
        <w:jc w:val="center"/>
        <w:rPr>
          <w:b/>
          <w:i/>
          <w:sz w:val="48"/>
          <w:szCs w:val="48"/>
        </w:rPr>
      </w:pPr>
    </w:p>
    <w:p w:rsidR="00DD5A11" w:rsidRPr="009013CA" w:rsidRDefault="00DD5A11" w:rsidP="00F41427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>3.Г</w:t>
      </w:r>
      <w:r w:rsidR="00F41427" w:rsidRPr="009013CA">
        <w:rPr>
          <w:b/>
          <w:i/>
          <w:sz w:val="48"/>
          <w:szCs w:val="48"/>
        </w:rPr>
        <w:t>рафик работы библиотеки</w:t>
      </w:r>
    </w:p>
    <w:p w:rsidR="00DD5A11" w:rsidRPr="009013CA" w:rsidRDefault="00DD5A11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Понедельник-пятница</w:t>
      </w:r>
    </w:p>
    <w:p w:rsidR="00DD5A11" w:rsidRPr="009013CA" w:rsidRDefault="00DD5A11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Воскресенье-выходной</w:t>
      </w:r>
    </w:p>
    <w:p w:rsidR="0089156E" w:rsidRPr="009013CA" w:rsidRDefault="0089156E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 xml:space="preserve">Последний день </w:t>
      </w:r>
      <w:proofErr w:type="gramStart"/>
      <w:r w:rsidRPr="009013CA">
        <w:rPr>
          <w:sz w:val="28"/>
          <w:szCs w:val="28"/>
        </w:rPr>
        <w:t>месяца-санитарный</w:t>
      </w:r>
      <w:proofErr w:type="gramEnd"/>
      <w:r w:rsidRPr="009013CA">
        <w:rPr>
          <w:sz w:val="28"/>
          <w:szCs w:val="28"/>
        </w:rPr>
        <w:t xml:space="preserve"> день</w:t>
      </w:r>
    </w:p>
    <w:p w:rsidR="0089156E" w:rsidRPr="009013CA" w:rsidRDefault="0089156E" w:rsidP="005F60AA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>4.Н</w:t>
      </w:r>
      <w:r w:rsidR="005F60AA" w:rsidRPr="009013CA">
        <w:rPr>
          <w:b/>
          <w:i/>
          <w:sz w:val="48"/>
          <w:szCs w:val="48"/>
        </w:rPr>
        <w:t>аличие нормативных документов</w:t>
      </w:r>
    </w:p>
    <w:p w:rsidR="0089156E" w:rsidRPr="009013CA" w:rsidRDefault="0089156E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4.1.ДОКУМЕНТЫ, РЕГЛАМЕНТИРУЮЩИЕ РАБОТУ БИБЛИОТЕКИ</w:t>
      </w:r>
    </w:p>
    <w:p w:rsidR="0089156E" w:rsidRPr="009013CA" w:rsidRDefault="0089156E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4.1.1 Закон «О библиотечном деле»</w:t>
      </w:r>
    </w:p>
    <w:p w:rsidR="0089156E" w:rsidRPr="009013CA" w:rsidRDefault="0089156E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4.1.2.Декларация о школьной библиотеке</w:t>
      </w:r>
    </w:p>
    <w:p w:rsidR="0089156E" w:rsidRPr="009013CA" w:rsidRDefault="0089156E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4.1.3.Декларация прав ребенка.</w:t>
      </w:r>
    </w:p>
    <w:p w:rsidR="0089156E" w:rsidRPr="009013CA" w:rsidRDefault="0089156E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4.1.4.  «Кодекс этики российского библиотекаря»</w:t>
      </w:r>
    </w:p>
    <w:p w:rsidR="0089156E" w:rsidRPr="009013CA" w:rsidRDefault="0089156E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4.1.5.Руководство ИФЛА (ЮНЕСКО для ШБ).</w:t>
      </w:r>
    </w:p>
    <w:p w:rsidR="0089156E" w:rsidRPr="009013CA" w:rsidRDefault="0089156E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4.2.НОРМАТИВНОЕ ОБЕСПЕЧЕНИЕ СОДЕРЖАНИЯ РАБОТЫ БИБЛИОТЕКИ</w:t>
      </w:r>
    </w:p>
    <w:p w:rsidR="0089156E" w:rsidRPr="009013CA" w:rsidRDefault="00A62B4A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4.2.1.Положение о школьной библиотеке.</w:t>
      </w:r>
    </w:p>
    <w:p w:rsidR="00A62B4A" w:rsidRPr="009013CA" w:rsidRDefault="00A62B4A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 xml:space="preserve">4.2.2.Правила пользования библиотекой </w:t>
      </w:r>
    </w:p>
    <w:p w:rsidR="00A62B4A" w:rsidRPr="009013CA" w:rsidRDefault="00A62B4A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 xml:space="preserve">4.2.3.Приказ Министерства образования РФ «Об учете библиотечного фонда библиотек ОУ» от 24.08.2000г. №2488 </w:t>
      </w:r>
    </w:p>
    <w:p w:rsidR="00A62B4A" w:rsidRPr="009013CA" w:rsidRDefault="00A62B4A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4.2.3.1.Приложение №1 к приказу №2488. Инструкция об учете фондов.</w:t>
      </w:r>
    </w:p>
    <w:p w:rsidR="00A62B4A" w:rsidRPr="009013CA" w:rsidRDefault="00A62B4A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 xml:space="preserve">4.2.3.2.Приложение №2 к приказу №2488. Методические </w:t>
      </w:r>
      <w:proofErr w:type="gramStart"/>
      <w:r w:rsidRPr="009013CA">
        <w:rPr>
          <w:sz w:val="28"/>
          <w:szCs w:val="28"/>
        </w:rPr>
        <w:t>рекомендаций</w:t>
      </w:r>
      <w:proofErr w:type="gramEnd"/>
      <w:r w:rsidRPr="009013CA">
        <w:rPr>
          <w:sz w:val="28"/>
          <w:szCs w:val="28"/>
        </w:rPr>
        <w:t xml:space="preserve"> но применению «Инструкции об учете БФ в библиотеках ОУ»</w:t>
      </w:r>
    </w:p>
    <w:p w:rsidR="00A62B4A" w:rsidRPr="009013CA" w:rsidRDefault="00A62B4A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4.2.4.Персективный тематико-типологический план комплектования учебниками МБОУ ЛСОШ №2 на 2013-2017гг.</w:t>
      </w:r>
    </w:p>
    <w:p w:rsidR="00A62B4A" w:rsidRPr="009013CA" w:rsidRDefault="00A62B4A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4.2.5.Должностная инструкция библиотекаря.</w:t>
      </w:r>
    </w:p>
    <w:p w:rsidR="00A62B4A" w:rsidRPr="009013CA" w:rsidRDefault="00A62B4A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4.2.6.План работы библиотеки</w:t>
      </w:r>
    </w:p>
    <w:p w:rsidR="00A62B4A" w:rsidRPr="009013CA" w:rsidRDefault="00A62B4A" w:rsidP="005F60AA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>5.Н</w:t>
      </w:r>
      <w:r w:rsidR="005F60AA" w:rsidRPr="009013CA">
        <w:rPr>
          <w:b/>
          <w:i/>
          <w:sz w:val="48"/>
          <w:szCs w:val="48"/>
        </w:rPr>
        <w:t>аличие отчетной документации</w:t>
      </w:r>
    </w:p>
    <w:p w:rsidR="00A62B4A" w:rsidRPr="009013CA" w:rsidRDefault="00A62B4A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5.1.Книга суммарного учета основного фонда</w:t>
      </w:r>
    </w:p>
    <w:p w:rsidR="00A62B4A" w:rsidRPr="009013CA" w:rsidRDefault="00A62B4A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 xml:space="preserve">5.2.Книга суммарного учета </w:t>
      </w:r>
      <w:r w:rsidR="00B6442E" w:rsidRPr="009013CA">
        <w:rPr>
          <w:sz w:val="28"/>
          <w:szCs w:val="28"/>
        </w:rPr>
        <w:t>учебного фонда</w:t>
      </w:r>
    </w:p>
    <w:p w:rsidR="00B6442E" w:rsidRPr="009013CA" w:rsidRDefault="00B6442E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5.3.Инвентарные книги учета основного фонда:</w:t>
      </w:r>
    </w:p>
    <w:p w:rsidR="00B6442E" w:rsidRPr="009013CA" w:rsidRDefault="00B6442E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5.3.1.учета художественной литературы</w:t>
      </w:r>
    </w:p>
    <w:p w:rsidR="00B6442E" w:rsidRPr="009013CA" w:rsidRDefault="00B6442E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5.3.2.учета детской литературы</w:t>
      </w:r>
    </w:p>
    <w:p w:rsidR="00B6442E" w:rsidRPr="009013CA" w:rsidRDefault="00B6442E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5.3.3.учета методической литературы</w:t>
      </w:r>
    </w:p>
    <w:p w:rsidR="00B6442E" w:rsidRPr="009013CA" w:rsidRDefault="0066601F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>5.4.Тетра</w:t>
      </w:r>
      <w:r w:rsidR="00B6442E" w:rsidRPr="009013CA">
        <w:rPr>
          <w:sz w:val="28"/>
          <w:szCs w:val="28"/>
        </w:rPr>
        <w:t xml:space="preserve">дь учета изданий, не подлежащих </w:t>
      </w:r>
      <w:proofErr w:type="spellStart"/>
      <w:r w:rsidR="00B6442E" w:rsidRPr="009013CA">
        <w:rPr>
          <w:sz w:val="28"/>
          <w:szCs w:val="28"/>
        </w:rPr>
        <w:t>зап.</w:t>
      </w:r>
      <w:proofErr w:type="spellEnd"/>
      <w:r w:rsidR="00B6442E" w:rsidRPr="009013CA">
        <w:rPr>
          <w:sz w:val="28"/>
          <w:szCs w:val="28"/>
        </w:rPr>
        <w:t xml:space="preserve"> в книгу  </w:t>
      </w:r>
      <w:proofErr w:type="spellStart"/>
      <w:r w:rsidR="00B6442E" w:rsidRPr="009013CA">
        <w:rPr>
          <w:sz w:val="28"/>
          <w:szCs w:val="28"/>
        </w:rPr>
        <w:t>суммар</w:t>
      </w:r>
      <w:proofErr w:type="spellEnd"/>
      <w:r w:rsidR="00B6442E" w:rsidRPr="009013CA">
        <w:rPr>
          <w:sz w:val="28"/>
          <w:szCs w:val="28"/>
        </w:rPr>
        <w:t>. учета  /подписка/</w:t>
      </w:r>
    </w:p>
    <w:p w:rsidR="00B6442E" w:rsidRPr="009013CA" w:rsidRDefault="00B6442E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lastRenderedPageBreak/>
        <w:t>5.3.Тетрадь учета книг, принятых от читателей взамен утерянных</w:t>
      </w:r>
    </w:p>
    <w:p w:rsidR="009622BB" w:rsidRPr="009013CA" w:rsidRDefault="009622BB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5.4.Папка счетов, накладных</w:t>
      </w:r>
    </w:p>
    <w:p w:rsidR="009622BB" w:rsidRPr="009013CA" w:rsidRDefault="0066601F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5.5.Папка </w:t>
      </w:r>
      <w:r w:rsidR="009622BB" w:rsidRPr="009013CA">
        <w:rPr>
          <w:sz w:val="28"/>
          <w:szCs w:val="28"/>
        </w:rPr>
        <w:t>выдачи учебников по классам</w:t>
      </w:r>
    </w:p>
    <w:p w:rsidR="009622BB" w:rsidRPr="009013CA" w:rsidRDefault="009622BB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5.6.Тетрадь учет</w:t>
      </w:r>
      <w:r w:rsidR="0066601F">
        <w:rPr>
          <w:sz w:val="28"/>
          <w:szCs w:val="28"/>
        </w:rPr>
        <w:t>а выдачи словарей и методической литературы на кабинеты по профилю</w:t>
      </w:r>
      <w:r w:rsidRPr="009013CA">
        <w:rPr>
          <w:sz w:val="28"/>
          <w:szCs w:val="28"/>
        </w:rPr>
        <w:t xml:space="preserve"> </w:t>
      </w:r>
    </w:p>
    <w:p w:rsidR="009622BB" w:rsidRPr="009013CA" w:rsidRDefault="0066601F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>5.7</w:t>
      </w:r>
      <w:r w:rsidR="009622BB" w:rsidRPr="009013CA">
        <w:rPr>
          <w:sz w:val="28"/>
          <w:szCs w:val="28"/>
        </w:rPr>
        <w:t>.</w:t>
      </w:r>
      <w:r w:rsidR="00D53510" w:rsidRPr="009013CA">
        <w:rPr>
          <w:sz w:val="28"/>
          <w:szCs w:val="28"/>
        </w:rPr>
        <w:t>Дневник работы</w:t>
      </w:r>
    </w:p>
    <w:p w:rsidR="00D53510" w:rsidRPr="009013CA" w:rsidRDefault="0066601F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>5.8</w:t>
      </w:r>
      <w:r w:rsidR="00D53510" w:rsidRPr="009013CA">
        <w:rPr>
          <w:sz w:val="28"/>
          <w:szCs w:val="28"/>
        </w:rPr>
        <w:t>.Читательские формуляры и вкладыши к ним</w:t>
      </w:r>
    </w:p>
    <w:p w:rsidR="00D53510" w:rsidRPr="009013CA" w:rsidRDefault="0066601F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>5.9</w:t>
      </w:r>
      <w:r w:rsidR="00D53510" w:rsidRPr="009013CA">
        <w:rPr>
          <w:sz w:val="28"/>
          <w:szCs w:val="28"/>
        </w:rPr>
        <w:t>.Тетрадь учета движения основного фонда</w:t>
      </w:r>
    </w:p>
    <w:p w:rsidR="00D53510" w:rsidRPr="009013CA" w:rsidRDefault="00D53510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6.1.Тетрадь учета дв</w:t>
      </w:r>
      <w:r w:rsidR="00863559" w:rsidRPr="009013CA">
        <w:rPr>
          <w:sz w:val="28"/>
          <w:szCs w:val="28"/>
        </w:rPr>
        <w:t>ижения учебного фонда</w:t>
      </w:r>
    </w:p>
    <w:p w:rsidR="00863559" w:rsidRPr="009013CA" w:rsidRDefault="00863559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6.2.Папка по работе</w:t>
      </w:r>
      <w:r w:rsidR="0066601F">
        <w:rPr>
          <w:sz w:val="28"/>
          <w:szCs w:val="28"/>
        </w:rPr>
        <w:t xml:space="preserve"> с родительским фондом </w:t>
      </w:r>
      <w:proofErr w:type="spellStart"/>
      <w:r w:rsidR="0066601F">
        <w:rPr>
          <w:sz w:val="28"/>
          <w:szCs w:val="28"/>
        </w:rPr>
        <w:t>учебнико</w:t>
      </w:r>
      <w:proofErr w:type="spellEnd"/>
    </w:p>
    <w:p w:rsidR="00863559" w:rsidRPr="009013CA" w:rsidRDefault="0066601F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>6.3.</w:t>
      </w:r>
      <w:r w:rsidR="00863559" w:rsidRPr="009013CA">
        <w:rPr>
          <w:sz w:val="28"/>
          <w:szCs w:val="28"/>
        </w:rPr>
        <w:t>Отчеты по учебному фонду</w:t>
      </w:r>
    </w:p>
    <w:p w:rsidR="00863559" w:rsidRPr="009013CA" w:rsidRDefault="0066601F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>6.4</w:t>
      </w:r>
      <w:r w:rsidR="00863559" w:rsidRPr="009013CA">
        <w:rPr>
          <w:sz w:val="28"/>
          <w:szCs w:val="28"/>
        </w:rPr>
        <w:t>.Акты на списание литературы</w:t>
      </w:r>
    </w:p>
    <w:p w:rsidR="00863559" w:rsidRPr="009013CA" w:rsidRDefault="00863559" w:rsidP="005F60AA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>6.С</w:t>
      </w:r>
      <w:r w:rsidR="005F60AA" w:rsidRPr="009013CA">
        <w:rPr>
          <w:b/>
          <w:i/>
          <w:sz w:val="48"/>
          <w:szCs w:val="48"/>
        </w:rPr>
        <w:t>ведения о фонде</w:t>
      </w:r>
    </w:p>
    <w:p w:rsidR="00863559" w:rsidRPr="009013CA" w:rsidRDefault="00863559">
      <w:pPr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6.1.</w:t>
      </w:r>
      <w:r w:rsidR="004C6AAC" w:rsidRPr="009013CA">
        <w:rPr>
          <w:b/>
          <w:sz w:val="28"/>
          <w:szCs w:val="28"/>
        </w:rPr>
        <w:t>ОСНОВНОЙ ФОНДБИБЛИОТЕКИ</w:t>
      </w:r>
    </w:p>
    <w:p w:rsidR="004C6AAC" w:rsidRPr="009013CA" w:rsidRDefault="004C6AAC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6.1.1.Учебный фонд</w:t>
      </w:r>
    </w:p>
    <w:p w:rsidR="004C6AAC" w:rsidRPr="009013CA" w:rsidRDefault="004C6AAC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6.1.2.М</w:t>
      </w:r>
      <w:r w:rsidR="0066601F">
        <w:rPr>
          <w:sz w:val="28"/>
          <w:szCs w:val="28"/>
        </w:rPr>
        <w:t>е</w:t>
      </w:r>
      <w:r w:rsidRPr="009013CA">
        <w:rPr>
          <w:sz w:val="28"/>
          <w:szCs w:val="28"/>
        </w:rPr>
        <w:t>тодическая литература</w:t>
      </w:r>
    </w:p>
    <w:p w:rsidR="004C6AAC" w:rsidRPr="009013CA" w:rsidRDefault="004C6AAC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6.1.3.Художественная литература</w:t>
      </w:r>
    </w:p>
    <w:p w:rsidR="004C6AAC" w:rsidRPr="009013CA" w:rsidRDefault="004C6AAC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6.1.4.Детская литература</w:t>
      </w:r>
    </w:p>
    <w:p w:rsidR="004C6AAC" w:rsidRPr="009013CA" w:rsidRDefault="004C6AAC" w:rsidP="00EC414A">
      <w:pPr>
        <w:spacing w:after="0"/>
        <w:rPr>
          <w:sz w:val="28"/>
          <w:szCs w:val="28"/>
        </w:rPr>
      </w:pPr>
      <w:r w:rsidRPr="009013CA">
        <w:rPr>
          <w:b/>
          <w:sz w:val="28"/>
          <w:szCs w:val="28"/>
        </w:rPr>
        <w:t>6.2</w:t>
      </w:r>
      <w:r w:rsidRPr="009013CA">
        <w:rPr>
          <w:sz w:val="28"/>
          <w:szCs w:val="28"/>
        </w:rPr>
        <w:t>.</w:t>
      </w:r>
      <w:r w:rsidRPr="009013CA">
        <w:rPr>
          <w:b/>
          <w:sz w:val="28"/>
          <w:szCs w:val="28"/>
        </w:rPr>
        <w:t>РАССТАНОВКА ОСНОВНОГО ФОНДА БИБЛИОТЕКИ</w:t>
      </w:r>
      <w:r w:rsidRPr="009013CA">
        <w:rPr>
          <w:sz w:val="28"/>
          <w:szCs w:val="28"/>
        </w:rPr>
        <w:t xml:space="preserve"> Частично в соответствии с библиотечно-библиографической классификацией</w:t>
      </w:r>
    </w:p>
    <w:p w:rsidR="004C6AAC" w:rsidRPr="009013CA" w:rsidRDefault="004C6AAC" w:rsidP="00EC414A">
      <w:pPr>
        <w:spacing w:after="0"/>
        <w:rPr>
          <w:sz w:val="28"/>
          <w:szCs w:val="28"/>
        </w:rPr>
      </w:pPr>
      <w:r w:rsidRPr="009013CA">
        <w:rPr>
          <w:b/>
          <w:sz w:val="28"/>
          <w:szCs w:val="28"/>
        </w:rPr>
        <w:t>6.3</w:t>
      </w:r>
      <w:r w:rsidRPr="009013CA">
        <w:rPr>
          <w:sz w:val="28"/>
          <w:szCs w:val="28"/>
        </w:rPr>
        <w:t>.</w:t>
      </w:r>
      <w:r w:rsidRPr="009013CA">
        <w:rPr>
          <w:b/>
          <w:sz w:val="28"/>
          <w:szCs w:val="28"/>
        </w:rPr>
        <w:t>РАССТАНОВКА УЧЕБНОГО ФОНДА БИБЛИОТЕКИ</w:t>
      </w:r>
      <w:r w:rsidRPr="009013CA">
        <w:rPr>
          <w:sz w:val="28"/>
          <w:szCs w:val="28"/>
        </w:rPr>
        <w:t xml:space="preserve"> – по классам.</w:t>
      </w:r>
    </w:p>
    <w:p w:rsidR="004C6AAC" w:rsidRPr="009013CA" w:rsidRDefault="004C6AAC">
      <w:pPr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КОЛИЧЕСТВО НАЗВАНИЙ ПЕРИОДИЧЕСКИХ ИЗДАНИЙ</w:t>
      </w:r>
    </w:p>
    <w:p w:rsidR="004C6AAC" w:rsidRPr="009013CA" w:rsidRDefault="004C6AAC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6.3.1.для педагогических работников</w:t>
      </w:r>
    </w:p>
    <w:p w:rsidR="004C6AAC" w:rsidRPr="009013CA" w:rsidRDefault="004C6AAC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6.3..для детей</w:t>
      </w:r>
    </w:p>
    <w:p w:rsidR="004C6AAC" w:rsidRPr="009013CA" w:rsidRDefault="004C6AAC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6.3.3.библиотековедческих</w:t>
      </w:r>
    </w:p>
    <w:p w:rsidR="004C6AAC" w:rsidRPr="009013CA" w:rsidRDefault="004C6AAC" w:rsidP="005F60AA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>7.С</w:t>
      </w:r>
      <w:r w:rsidR="005F60AA" w:rsidRPr="009013CA">
        <w:rPr>
          <w:b/>
          <w:i/>
          <w:sz w:val="48"/>
          <w:szCs w:val="48"/>
        </w:rPr>
        <w:t>правочно-библиографический аппарат библиотеки</w:t>
      </w:r>
    </w:p>
    <w:p w:rsidR="004C6AAC" w:rsidRPr="009013CA" w:rsidRDefault="004C6AAC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7.1.Картотека учебной литера</w:t>
      </w:r>
      <w:r w:rsidR="00936E40" w:rsidRPr="009013CA">
        <w:rPr>
          <w:sz w:val="28"/>
          <w:szCs w:val="28"/>
        </w:rPr>
        <w:t>туры</w:t>
      </w:r>
    </w:p>
    <w:p w:rsidR="00936E40" w:rsidRPr="009013CA" w:rsidRDefault="00936E40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7.2.Картотека периодических изданий</w:t>
      </w:r>
    </w:p>
    <w:p w:rsidR="00936E40" w:rsidRPr="009013CA" w:rsidRDefault="00936E40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7.3.Картотека учета аудиовизуальных материалов</w:t>
      </w:r>
    </w:p>
    <w:p w:rsidR="00936E40" w:rsidRPr="009013CA" w:rsidRDefault="00936E40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7.4.Тематические картотеки для учащихся начальных классов</w:t>
      </w:r>
    </w:p>
    <w:p w:rsidR="00EF7574" w:rsidRDefault="00EF7574" w:rsidP="005F60AA">
      <w:pPr>
        <w:jc w:val="center"/>
        <w:rPr>
          <w:b/>
          <w:i/>
          <w:sz w:val="48"/>
          <w:szCs w:val="48"/>
        </w:rPr>
      </w:pPr>
    </w:p>
    <w:p w:rsidR="0066601F" w:rsidRDefault="0066601F" w:rsidP="005F60AA">
      <w:pPr>
        <w:jc w:val="center"/>
        <w:rPr>
          <w:b/>
          <w:i/>
          <w:sz w:val="48"/>
          <w:szCs w:val="48"/>
        </w:rPr>
      </w:pPr>
    </w:p>
    <w:p w:rsidR="00936E40" w:rsidRPr="009013CA" w:rsidRDefault="00936E40" w:rsidP="005F60AA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>8.М</w:t>
      </w:r>
      <w:r w:rsidR="005F60AA" w:rsidRPr="009013CA">
        <w:rPr>
          <w:b/>
          <w:i/>
          <w:sz w:val="48"/>
          <w:szCs w:val="48"/>
        </w:rPr>
        <w:t>ассовая работа</w:t>
      </w:r>
    </w:p>
    <w:p w:rsidR="005F3EAD" w:rsidRPr="009013CA" w:rsidRDefault="005F3EAD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8.1.Общее количество мероприятий (за год)</w:t>
      </w:r>
    </w:p>
    <w:p w:rsidR="005F3EAD" w:rsidRPr="009013CA" w:rsidRDefault="005F3EAD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 xml:space="preserve">8.2.Вто </w:t>
      </w:r>
      <w:proofErr w:type="gramStart"/>
      <w:r w:rsidRPr="009013CA">
        <w:rPr>
          <w:sz w:val="28"/>
          <w:szCs w:val="28"/>
        </w:rPr>
        <w:t>числе</w:t>
      </w:r>
      <w:proofErr w:type="gramEnd"/>
      <w:r w:rsidRPr="009013CA">
        <w:rPr>
          <w:sz w:val="28"/>
          <w:szCs w:val="28"/>
        </w:rPr>
        <w:t>:</w:t>
      </w:r>
    </w:p>
    <w:p w:rsidR="005F3EAD" w:rsidRPr="009013CA" w:rsidRDefault="005F3EAD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Для учащихся начальной школы</w:t>
      </w:r>
    </w:p>
    <w:p w:rsidR="005F3EAD" w:rsidRPr="009013CA" w:rsidRDefault="005F3EAD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Для учащихся средней школы</w:t>
      </w:r>
    </w:p>
    <w:p w:rsidR="005F3EAD" w:rsidRPr="009013CA" w:rsidRDefault="005F3EAD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Для учащихся старшей школы</w:t>
      </w:r>
    </w:p>
    <w:p w:rsidR="005F3EAD" w:rsidRPr="009013CA" w:rsidRDefault="005F3EAD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Для педагогических работников</w:t>
      </w:r>
    </w:p>
    <w:p w:rsidR="005F3EAD" w:rsidRPr="009013CA" w:rsidRDefault="005F3EAD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8.3.Виды массовых мероприятий: выставки, обзоры, громкие, чтения, конкурсы, игры.</w:t>
      </w:r>
    </w:p>
    <w:p w:rsidR="005F3EAD" w:rsidRPr="009013CA" w:rsidRDefault="005F3EAD" w:rsidP="005F60AA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>9.Выставочная    работа</w:t>
      </w:r>
    </w:p>
    <w:p w:rsidR="00936E40" w:rsidRPr="009013CA" w:rsidRDefault="005F3EAD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9.1.Общее</w:t>
      </w:r>
      <w:r w:rsidR="00851DE0" w:rsidRPr="009013CA">
        <w:rPr>
          <w:sz w:val="28"/>
          <w:szCs w:val="28"/>
        </w:rPr>
        <w:t xml:space="preserve">    количество</w:t>
      </w:r>
    </w:p>
    <w:p w:rsidR="00851DE0" w:rsidRPr="009013CA" w:rsidRDefault="00851DE0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9.2.Основные:  писатели- юбиляры, календарные, книги- юбиляры,  для уроков.</w:t>
      </w:r>
    </w:p>
    <w:p w:rsidR="00851DE0" w:rsidRPr="009013CA" w:rsidRDefault="00851DE0" w:rsidP="005F60AA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>10.Индивидуальная   работа  с  читателями</w:t>
      </w:r>
    </w:p>
    <w:p w:rsidR="00CF336A" w:rsidRPr="009013CA" w:rsidRDefault="009013CA" w:rsidP="00EC414A">
      <w:pPr>
        <w:spacing w:after="0"/>
        <w:rPr>
          <w:sz w:val="28"/>
          <w:szCs w:val="28"/>
        </w:rPr>
      </w:pPr>
      <w:r w:rsidRPr="009013CA">
        <w:rPr>
          <w:b/>
          <w:sz w:val="28"/>
          <w:szCs w:val="28"/>
        </w:rPr>
        <w:t>КОНСУЛЬТАЦИИ</w:t>
      </w:r>
      <w:r w:rsidR="00CF336A" w:rsidRPr="009013CA">
        <w:rPr>
          <w:b/>
          <w:sz w:val="28"/>
          <w:szCs w:val="28"/>
        </w:rPr>
        <w:t>:</w:t>
      </w:r>
      <w:r w:rsidR="00CF336A" w:rsidRPr="009013CA">
        <w:rPr>
          <w:sz w:val="28"/>
          <w:szCs w:val="28"/>
        </w:rPr>
        <w:t xml:space="preserve">  информационно - </w:t>
      </w:r>
      <w:proofErr w:type="spellStart"/>
      <w:r w:rsidR="00CF336A" w:rsidRPr="009013CA">
        <w:rPr>
          <w:sz w:val="28"/>
          <w:szCs w:val="28"/>
        </w:rPr>
        <w:t>библиограрафические</w:t>
      </w:r>
      <w:proofErr w:type="spellEnd"/>
      <w:r w:rsidR="00CF336A" w:rsidRPr="009013CA">
        <w:rPr>
          <w:sz w:val="28"/>
          <w:szCs w:val="28"/>
        </w:rPr>
        <w:t xml:space="preserve">, в   поиске   </w:t>
      </w:r>
      <w:r w:rsidR="00913F16" w:rsidRPr="009013CA">
        <w:rPr>
          <w:sz w:val="28"/>
          <w:szCs w:val="28"/>
        </w:rPr>
        <w:t>источников, тематические</w:t>
      </w:r>
    </w:p>
    <w:p w:rsidR="00913F16" w:rsidRPr="009013CA" w:rsidRDefault="009013CA" w:rsidP="00EC414A">
      <w:pPr>
        <w:spacing w:after="0"/>
        <w:rPr>
          <w:sz w:val="28"/>
          <w:szCs w:val="28"/>
        </w:rPr>
      </w:pPr>
      <w:r w:rsidRPr="009013CA">
        <w:rPr>
          <w:b/>
          <w:sz w:val="28"/>
          <w:szCs w:val="28"/>
        </w:rPr>
        <w:t>БЕСЕДЫ</w:t>
      </w:r>
      <w:r w:rsidR="00913F16" w:rsidRPr="009013CA">
        <w:rPr>
          <w:b/>
          <w:sz w:val="28"/>
          <w:szCs w:val="28"/>
        </w:rPr>
        <w:t>:</w:t>
      </w:r>
      <w:r w:rsidR="00913F16" w:rsidRPr="009013CA">
        <w:rPr>
          <w:sz w:val="28"/>
          <w:szCs w:val="28"/>
        </w:rPr>
        <w:t xml:space="preserve"> о   прочитанных   книгах,    о  правилах  пользования   библиотекой,  о  бережном</w:t>
      </w:r>
      <w:r>
        <w:rPr>
          <w:sz w:val="28"/>
          <w:szCs w:val="28"/>
        </w:rPr>
        <w:t xml:space="preserve"> о</w:t>
      </w:r>
      <w:r w:rsidR="00913F16" w:rsidRPr="009013CA">
        <w:rPr>
          <w:sz w:val="28"/>
          <w:szCs w:val="28"/>
        </w:rPr>
        <w:t>тношении  к  книгам</w:t>
      </w:r>
      <w:proofErr w:type="gramStart"/>
      <w:r w:rsidR="00913F16" w:rsidRPr="009013CA">
        <w:rPr>
          <w:sz w:val="28"/>
          <w:szCs w:val="28"/>
        </w:rPr>
        <w:t xml:space="preserve"> ,</w:t>
      </w:r>
      <w:proofErr w:type="gramEnd"/>
      <w:r w:rsidR="00913F16" w:rsidRPr="009013CA">
        <w:rPr>
          <w:sz w:val="28"/>
          <w:szCs w:val="28"/>
        </w:rPr>
        <w:t xml:space="preserve">   и  др.</w:t>
      </w:r>
    </w:p>
    <w:p w:rsidR="00913F16" w:rsidRPr="009013CA" w:rsidRDefault="00913F16" w:rsidP="005F60AA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>11.Читатели   библиотеки</w:t>
      </w:r>
    </w:p>
    <w:p w:rsidR="00913F16" w:rsidRPr="009013CA" w:rsidRDefault="00913F16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11.1.</w:t>
      </w:r>
      <w:r w:rsidR="009013CA" w:rsidRPr="009013CA">
        <w:rPr>
          <w:b/>
          <w:sz w:val="28"/>
          <w:szCs w:val="28"/>
        </w:rPr>
        <w:t>КОЛИЧЕСТВО ПО ГРУППАМ</w:t>
      </w:r>
      <w:r w:rsidR="00AB5A52" w:rsidRPr="009013CA">
        <w:rPr>
          <w:b/>
          <w:sz w:val="28"/>
          <w:szCs w:val="28"/>
        </w:rPr>
        <w:t>:</w:t>
      </w:r>
    </w:p>
    <w:p w:rsidR="00AB5A52" w:rsidRPr="009013CA" w:rsidRDefault="00AB5A52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11.1.1.Учашихся  начальной   школы</w:t>
      </w:r>
    </w:p>
    <w:p w:rsidR="00AB5A52" w:rsidRPr="009013CA" w:rsidRDefault="00AB5A52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11.1.2.Учащихся  средней  школы</w:t>
      </w:r>
    </w:p>
    <w:p w:rsidR="00AB5A52" w:rsidRPr="009013CA" w:rsidRDefault="00AB5A52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11.1.3.</w:t>
      </w:r>
      <w:r w:rsidR="00A16936" w:rsidRPr="009013CA">
        <w:rPr>
          <w:sz w:val="28"/>
          <w:szCs w:val="28"/>
        </w:rPr>
        <w:t>Учащихся  старшей  школы</w:t>
      </w:r>
    </w:p>
    <w:p w:rsidR="00A16936" w:rsidRPr="009013CA" w:rsidRDefault="00A16936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11.1.4.Педагогических  работников</w:t>
      </w:r>
    </w:p>
    <w:p w:rsidR="00A16936" w:rsidRPr="009013CA" w:rsidRDefault="00A16936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11.1.5.Других</w:t>
      </w:r>
    </w:p>
    <w:p w:rsidR="00A16936" w:rsidRDefault="00A16936" w:rsidP="00EC414A">
      <w:pPr>
        <w:spacing w:after="0"/>
      </w:pPr>
    </w:p>
    <w:p w:rsidR="00A16936" w:rsidRPr="009013CA" w:rsidRDefault="00A16936" w:rsidP="005F60AA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 xml:space="preserve">12.Основные  показатели   </w:t>
      </w:r>
      <w:r w:rsidR="00140785" w:rsidRPr="009013CA">
        <w:rPr>
          <w:b/>
          <w:i/>
          <w:sz w:val="48"/>
          <w:szCs w:val="48"/>
        </w:rPr>
        <w:t>работы</w:t>
      </w:r>
    </w:p>
    <w:p w:rsidR="00140785" w:rsidRPr="009013CA" w:rsidRDefault="00140785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12.1.  К</w:t>
      </w:r>
      <w:r w:rsidR="009013CA" w:rsidRPr="009013CA">
        <w:rPr>
          <w:b/>
          <w:sz w:val="28"/>
          <w:szCs w:val="28"/>
        </w:rPr>
        <w:t xml:space="preserve">НИГОВЫДАЧА </w:t>
      </w:r>
      <w:r w:rsidRPr="009013CA">
        <w:rPr>
          <w:b/>
          <w:sz w:val="28"/>
          <w:szCs w:val="28"/>
        </w:rPr>
        <w:t>(за  год)</w:t>
      </w:r>
    </w:p>
    <w:p w:rsidR="00140785" w:rsidRPr="009013CA" w:rsidRDefault="00140785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12.2. К</w:t>
      </w:r>
      <w:r w:rsidR="009013CA" w:rsidRPr="009013CA">
        <w:rPr>
          <w:b/>
          <w:sz w:val="28"/>
          <w:szCs w:val="28"/>
        </w:rPr>
        <w:t>НИГООБЕСПЕЧЕННОСТЬ</w:t>
      </w:r>
    </w:p>
    <w:p w:rsidR="00140785" w:rsidRPr="00EF7574" w:rsidRDefault="00140785" w:rsidP="00EC414A">
      <w:pPr>
        <w:spacing w:after="0"/>
        <w:jc w:val="both"/>
        <w:rPr>
          <w:b/>
          <w:sz w:val="28"/>
          <w:szCs w:val="28"/>
        </w:rPr>
      </w:pPr>
      <w:r w:rsidRPr="00EF7574">
        <w:rPr>
          <w:b/>
          <w:sz w:val="28"/>
          <w:szCs w:val="28"/>
        </w:rPr>
        <w:t>12.3. О</w:t>
      </w:r>
      <w:r w:rsidR="00EF7574" w:rsidRPr="00EF7574">
        <w:rPr>
          <w:b/>
          <w:sz w:val="28"/>
          <w:szCs w:val="28"/>
        </w:rPr>
        <w:t>БРАЩАЕМОСТЬ ОСНОВНОГО ФОНДА</w:t>
      </w:r>
    </w:p>
    <w:p w:rsidR="007F5828" w:rsidRPr="00EF7574" w:rsidRDefault="007F5828" w:rsidP="00EC414A">
      <w:pPr>
        <w:spacing w:after="0"/>
        <w:jc w:val="both"/>
        <w:rPr>
          <w:b/>
          <w:sz w:val="28"/>
          <w:szCs w:val="28"/>
        </w:rPr>
      </w:pPr>
      <w:r w:rsidRPr="00EF7574">
        <w:rPr>
          <w:b/>
          <w:sz w:val="28"/>
          <w:szCs w:val="28"/>
        </w:rPr>
        <w:lastRenderedPageBreak/>
        <w:t>12.4.П</w:t>
      </w:r>
      <w:r w:rsidR="00EF7574" w:rsidRPr="00EF7574">
        <w:rPr>
          <w:b/>
          <w:sz w:val="28"/>
          <w:szCs w:val="28"/>
        </w:rPr>
        <w:t>ОСЕЩАЕМОСТЬ</w:t>
      </w:r>
    </w:p>
    <w:p w:rsidR="00880E70" w:rsidRDefault="007F5828" w:rsidP="00880E70">
      <w:pPr>
        <w:jc w:val="center"/>
        <w:rPr>
          <w:b/>
          <w:sz w:val="28"/>
          <w:szCs w:val="28"/>
        </w:rPr>
      </w:pPr>
      <w:r w:rsidRPr="00EF7574">
        <w:rPr>
          <w:b/>
          <w:sz w:val="28"/>
          <w:szCs w:val="28"/>
        </w:rPr>
        <w:t>12.5.К</w:t>
      </w:r>
      <w:r w:rsidR="00EF7574" w:rsidRPr="00EF7574">
        <w:rPr>
          <w:b/>
          <w:sz w:val="28"/>
          <w:szCs w:val="28"/>
        </w:rPr>
        <w:t>НИГООБЕСПЕЧЕННОСТЬ УЧЕБНИКАМИ</w:t>
      </w:r>
    </w:p>
    <w:p w:rsidR="00880E70" w:rsidRDefault="00880E70" w:rsidP="00880E7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1.Общие сведения</w:t>
      </w:r>
    </w:p>
    <w:p w:rsidR="00880E70" w:rsidRDefault="00880E70" w:rsidP="00880E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1.1.ГОД ОСНОВАНИЯ                                            </w:t>
      </w:r>
      <w:r>
        <w:rPr>
          <w:sz w:val="28"/>
          <w:szCs w:val="28"/>
        </w:rPr>
        <w:t>1958</w:t>
      </w:r>
      <w:r>
        <w:rPr>
          <w:b/>
          <w:sz w:val="28"/>
          <w:szCs w:val="28"/>
        </w:rPr>
        <w:t xml:space="preserve">                  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1.2.ЭТАЖ                                                                   </w:t>
      </w:r>
      <w:r>
        <w:rPr>
          <w:sz w:val="28"/>
          <w:szCs w:val="28"/>
        </w:rPr>
        <w:t>2</w:t>
      </w:r>
    </w:p>
    <w:p w:rsidR="00880E70" w:rsidRDefault="00880E70" w:rsidP="00880E70">
      <w:pPr>
        <w:spacing w:after="0"/>
        <w:rPr>
          <w:b/>
          <w:sz w:val="28"/>
          <w:szCs w:val="28"/>
        </w:rPr>
      </w:pPr>
    </w:p>
    <w:p w:rsidR="00880E70" w:rsidRDefault="006B6D70" w:rsidP="00880E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1.3.Наличие читательского места для детей с ОВЗ</w:t>
      </w:r>
      <w:r w:rsidR="00880E70">
        <w:rPr>
          <w:b/>
          <w:sz w:val="28"/>
          <w:szCs w:val="28"/>
        </w:rPr>
        <w:t xml:space="preserve">                  -      </w:t>
      </w:r>
    </w:p>
    <w:p w:rsidR="00880E70" w:rsidRDefault="00880E70" w:rsidP="00880E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1.4.НАЛИЧИЕ КНИГОХРАНИЛИЩА                     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880E70" w:rsidRDefault="00880E70" w:rsidP="00880E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1.5.МАТЕРИАЛЬНО-ТЕХНИЧЕСКАЯ БАЗА: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стеллаж двухсторонний      </w:t>
      </w:r>
      <w:r w:rsidR="00741C88">
        <w:rPr>
          <w:sz w:val="28"/>
          <w:szCs w:val="28"/>
        </w:rPr>
        <w:t xml:space="preserve">                              16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стеллаж односторонний                                    6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стол тумбовый                                                      1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стол ученический                                                 1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стул ученический                                                 2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стул офисный                                                        1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компьютер                                                             1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принтер                                                                   1   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полки под диски                                                   2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стол компьютерный                                             1 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ламинатор                                                               1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ноутбук                                                                     1</w:t>
      </w:r>
    </w:p>
    <w:p w:rsidR="00880E70" w:rsidRDefault="00880E70" w:rsidP="00880E70">
      <w:pPr>
        <w:rPr>
          <w:sz w:val="28"/>
          <w:szCs w:val="28"/>
        </w:rPr>
      </w:pPr>
    </w:p>
    <w:p w:rsidR="00880E70" w:rsidRDefault="00880E70" w:rsidP="00880E7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2.Сведения о кадрах</w:t>
      </w:r>
    </w:p>
    <w:p w:rsidR="00880E70" w:rsidRDefault="00880E70" w:rsidP="00880E70">
      <w:pPr>
        <w:jc w:val="center"/>
        <w:rPr>
          <w:b/>
          <w:i/>
          <w:sz w:val="48"/>
          <w:szCs w:val="48"/>
        </w:rPr>
      </w:pP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2.1.ШТАТ БИБЛИОТЕКИ                                              </w:t>
      </w:r>
      <w:r>
        <w:rPr>
          <w:sz w:val="28"/>
          <w:szCs w:val="28"/>
        </w:rPr>
        <w:t>1 чел.</w:t>
      </w:r>
    </w:p>
    <w:p w:rsidR="00806A37" w:rsidRPr="00806A37" w:rsidRDefault="00880E70" w:rsidP="00880E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БАЗОВОЕ ОБРАЗОВАНИЕ          </w:t>
      </w:r>
      <w:r w:rsidR="00806A37">
        <w:rPr>
          <w:b/>
          <w:sz w:val="28"/>
          <w:szCs w:val="28"/>
        </w:rPr>
        <w:t xml:space="preserve">                           </w:t>
      </w:r>
      <w:r w:rsidR="00806A37">
        <w:rPr>
          <w:sz w:val="28"/>
          <w:szCs w:val="28"/>
        </w:rPr>
        <w:t>Высшее                                          Брянская Государственная Сельскохозяйственная Академия</w:t>
      </w:r>
    </w:p>
    <w:p w:rsidR="00880E70" w:rsidRDefault="00880E70" w:rsidP="00880E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2.3.СТАЖ БИБЛИОТЕЧНОЙ  РАБОТЫ                      </w:t>
      </w:r>
      <w:r w:rsidR="006B6D70">
        <w:rPr>
          <w:sz w:val="28"/>
          <w:szCs w:val="28"/>
        </w:rPr>
        <w:t>первый год</w:t>
      </w:r>
    </w:p>
    <w:p w:rsidR="00880E70" w:rsidRDefault="00880E70" w:rsidP="00880E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2.4.СТАЖ РАБОТЫ 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 ДАННОМ УЧРЕЖДЕНИИ:                                         </w:t>
      </w:r>
      <w:r>
        <w:rPr>
          <w:sz w:val="28"/>
          <w:szCs w:val="28"/>
        </w:rPr>
        <w:t>3года</w:t>
      </w:r>
    </w:p>
    <w:p w:rsidR="00880E70" w:rsidRDefault="00741C88" w:rsidP="00880E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 w:rsidR="006B6D70">
        <w:rPr>
          <w:b/>
          <w:sz w:val="28"/>
          <w:szCs w:val="28"/>
        </w:rPr>
        <w:t>Кат</w:t>
      </w:r>
      <w:r>
        <w:rPr>
          <w:b/>
          <w:sz w:val="28"/>
          <w:szCs w:val="28"/>
        </w:rPr>
        <w:t xml:space="preserve">егория                                         </w:t>
      </w:r>
      <w:r w:rsidR="006B6D70">
        <w:rPr>
          <w:b/>
          <w:sz w:val="28"/>
          <w:szCs w:val="28"/>
        </w:rPr>
        <w:t xml:space="preserve">                        </w:t>
      </w:r>
      <w:r w:rsidR="006B6D70">
        <w:rPr>
          <w:sz w:val="28"/>
          <w:szCs w:val="28"/>
        </w:rPr>
        <w:t>высшая</w:t>
      </w:r>
      <w:r w:rsidR="006B6D70">
        <w:rPr>
          <w:b/>
          <w:sz w:val="28"/>
          <w:szCs w:val="28"/>
        </w:rPr>
        <w:t xml:space="preserve">   </w:t>
      </w:r>
    </w:p>
    <w:p w:rsidR="00880E70" w:rsidRDefault="00880E70" w:rsidP="00880E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2.6.РАЗМЕР НАДБАВОК</w:t>
      </w:r>
    </w:p>
    <w:p w:rsidR="00880E70" w:rsidRDefault="00880E70" w:rsidP="00880E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2.7.ПОВЫШЕНИЕ КВАЛИФИКАЦИИ</w:t>
      </w:r>
      <w:r w:rsidR="006B6D70">
        <w:rPr>
          <w:b/>
          <w:sz w:val="28"/>
          <w:szCs w:val="28"/>
        </w:rPr>
        <w:t xml:space="preserve">       </w:t>
      </w:r>
      <w:r w:rsidR="00741C88">
        <w:rPr>
          <w:b/>
          <w:sz w:val="28"/>
          <w:szCs w:val="28"/>
        </w:rPr>
        <w:t xml:space="preserve"> </w:t>
      </w:r>
      <w:r w:rsidR="00741C88" w:rsidRPr="006B6D70">
        <w:rPr>
          <w:sz w:val="28"/>
          <w:szCs w:val="28"/>
        </w:rPr>
        <w:t>2023</w:t>
      </w:r>
    </w:p>
    <w:p w:rsidR="009D78B7" w:rsidRDefault="00880E70" w:rsidP="00880E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2.7.1.НАГРАДЫ:</w:t>
      </w:r>
    </w:p>
    <w:p w:rsidR="00880E70" w:rsidRPr="006B6D70" w:rsidRDefault="009D78B7" w:rsidP="00880E70">
      <w:pPr>
        <w:spacing w:after="0"/>
        <w:rPr>
          <w:sz w:val="28"/>
          <w:szCs w:val="28"/>
        </w:rPr>
      </w:pPr>
      <w:r w:rsidRPr="006B6D70">
        <w:rPr>
          <w:sz w:val="28"/>
          <w:szCs w:val="28"/>
        </w:rPr>
        <w:t xml:space="preserve">Грамота </w:t>
      </w:r>
      <w:proofErr w:type="spellStart"/>
      <w:r w:rsidRPr="006B6D70">
        <w:rPr>
          <w:sz w:val="28"/>
          <w:szCs w:val="28"/>
        </w:rPr>
        <w:t>Департанента</w:t>
      </w:r>
      <w:proofErr w:type="spellEnd"/>
      <w:r w:rsidRPr="006B6D70">
        <w:rPr>
          <w:sz w:val="28"/>
          <w:szCs w:val="28"/>
        </w:rPr>
        <w:t xml:space="preserve"> и науки Брянской области Приказ №1707  от   09.08.2013</w:t>
      </w:r>
    </w:p>
    <w:p w:rsidR="009D78B7" w:rsidRPr="006B6D70" w:rsidRDefault="009D78B7" w:rsidP="00880E70">
      <w:pPr>
        <w:spacing w:after="0"/>
        <w:rPr>
          <w:sz w:val="28"/>
          <w:szCs w:val="28"/>
        </w:rPr>
      </w:pPr>
      <w:r w:rsidRPr="006B6D70">
        <w:rPr>
          <w:sz w:val="28"/>
          <w:szCs w:val="28"/>
        </w:rPr>
        <w:t>Почетная грамота Министерства Образования и науки Российской Федерации Приказ№108 от 05.04.2017</w:t>
      </w:r>
    </w:p>
    <w:p w:rsidR="009D78B7" w:rsidRPr="006B6D70" w:rsidRDefault="009D78B7" w:rsidP="00880E70">
      <w:pPr>
        <w:spacing w:after="0"/>
        <w:rPr>
          <w:sz w:val="28"/>
          <w:szCs w:val="28"/>
        </w:rPr>
      </w:pPr>
      <w:r w:rsidRPr="006B6D70">
        <w:rPr>
          <w:sz w:val="28"/>
          <w:szCs w:val="28"/>
        </w:rPr>
        <w:t xml:space="preserve">Грамота </w:t>
      </w:r>
      <w:proofErr w:type="spellStart"/>
      <w:r w:rsidRPr="006B6D70">
        <w:rPr>
          <w:sz w:val="28"/>
          <w:szCs w:val="28"/>
        </w:rPr>
        <w:t>Департанента</w:t>
      </w:r>
      <w:proofErr w:type="spellEnd"/>
      <w:r w:rsidRPr="006B6D70">
        <w:rPr>
          <w:sz w:val="28"/>
          <w:szCs w:val="28"/>
        </w:rPr>
        <w:t xml:space="preserve"> и науки Брянской области Приказ №1108 от 01.08.1019</w:t>
      </w:r>
    </w:p>
    <w:p w:rsidR="009D78B7" w:rsidRPr="006B6D70" w:rsidRDefault="009D78B7" w:rsidP="00880E70">
      <w:pPr>
        <w:spacing w:after="0"/>
        <w:rPr>
          <w:sz w:val="28"/>
          <w:szCs w:val="28"/>
        </w:rPr>
      </w:pPr>
      <w:r w:rsidRPr="006B6D70">
        <w:rPr>
          <w:sz w:val="28"/>
          <w:szCs w:val="28"/>
        </w:rPr>
        <w:t>Грамота администрации школы №66 от 01.03.2021г</w:t>
      </w:r>
    </w:p>
    <w:p w:rsidR="009D78B7" w:rsidRPr="006B6D70" w:rsidRDefault="009D78B7" w:rsidP="00880E70">
      <w:pPr>
        <w:spacing w:after="0"/>
        <w:rPr>
          <w:sz w:val="28"/>
          <w:szCs w:val="28"/>
        </w:rPr>
      </w:pPr>
      <w:r w:rsidRPr="006B6D70">
        <w:rPr>
          <w:sz w:val="28"/>
          <w:szCs w:val="28"/>
        </w:rPr>
        <w:t>Грамота администрации школы№233 от 23.06.2021</w:t>
      </w:r>
    </w:p>
    <w:p w:rsidR="009D78B7" w:rsidRPr="006B6D70" w:rsidRDefault="00880E70" w:rsidP="009D78B7">
      <w:pPr>
        <w:spacing w:after="0"/>
        <w:rPr>
          <w:sz w:val="28"/>
          <w:szCs w:val="28"/>
        </w:rPr>
      </w:pPr>
      <w:r w:rsidRPr="006B6D70">
        <w:rPr>
          <w:sz w:val="28"/>
          <w:szCs w:val="28"/>
        </w:rPr>
        <w:t xml:space="preserve"> </w:t>
      </w:r>
      <w:r w:rsidR="009D78B7" w:rsidRPr="006B6D70">
        <w:rPr>
          <w:sz w:val="28"/>
          <w:szCs w:val="28"/>
        </w:rPr>
        <w:t>Грамота администрации школы№264 от 24.06.2021</w:t>
      </w:r>
    </w:p>
    <w:p w:rsidR="00880E70" w:rsidRDefault="00880E70" w:rsidP="00741C8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2.8. ВЛАДЕНИЕ КОМПЬЮТЕРОМ:</w:t>
      </w:r>
      <w:r>
        <w:rPr>
          <w:sz w:val="28"/>
          <w:szCs w:val="28"/>
        </w:rPr>
        <w:t xml:space="preserve"> в режиме пользователя</w:t>
      </w:r>
    </w:p>
    <w:p w:rsidR="00880E70" w:rsidRDefault="00880E70" w:rsidP="00880E70">
      <w:pPr>
        <w:jc w:val="center"/>
        <w:rPr>
          <w:b/>
          <w:i/>
          <w:sz w:val="40"/>
          <w:szCs w:val="40"/>
        </w:rPr>
      </w:pPr>
    </w:p>
    <w:p w:rsidR="00880E70" w:rsidRDefault="00880E70" w:rsidP="00880E7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3.График работы библиотеки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Понедельник-пятница              </w:t>
      </w:r>
      <w:r w:rsidR="00741C88">
        <w:rPr>
          <w:sz w:val="28"/>
          <w:szCs w:val="28"/>
        </w:rPr>
        <w:t xml:space="preserve">                          8-20       16-02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Суббота, Воскресенье - выходные дни.                                                                       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Последний день </w:t>
      </w:r>
      <w:proofErr w:type="gramStart"/>
      <w:r>
        <w:rPr>
          <w:sz w:val="28"/>
          <w:szCs w:val="28"/>
        </w:rPr>
        <w:t>месяца-санитарный</w:t>
      </w:r>
      <w:proofErr w:type="gramEnd"/>
      <w:r>
        <w:rPr>
          <w:sz w:val="28"/>
          <w:szCs w:val="28"/>
        </w:rPr>
        <w:t xml:space="preserve"> день</w:t>
      </w:r>
    </w:p>
    <w:p w:rsidR="00880E70" w:rsidRDefault="00880E70" w:rsidP="00880E7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4.Наличие нормативных документов</w:t>
      </w:r>
    </w:p>
    <w:p w:rsidR="00880E70" w:rsidRDefault="00880E70" w:rsidP="00880E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4.1.ДОКУМЕНТЫ, РЕГЛАМЕНТИРУЮЩИЕ РАБОТУ БИБЛИОТЕКИ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4.1. Конституция РФ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4.2. Закон «Об образовании»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4.1.2 Закон «О библиотечном деле»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4.1.2.Декларация о школьной библиотеке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4.1.3. «Конвенция ООН о правах ребенка». 1989г.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4.1.4.  «Кодекс этики российского библиотекаря»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4.1.5.Руководство ИФЛА (ЮНЕСКО для ШБ).</w:t>
      </w:r>
    </w:p>
    <w:p w:rsidR="00880E70" w:rsidRDefault="00880E70" w:rsidP="00880E70">
      <w:pPr>
        <w:spacing w:after="0"/>
        <w:rPr>
          <w:sz w:val="28"/>
          <w:szCs w:val="28"/>
        </w:rPr>
      </w:pPr>
    </w:p>
    <w:p w:rsidR="00880E70" w:rsidRDefault="00880E70" w:rsidP="00880E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4.2.НОРМАТИВНОЕ ОБЕСПЕЧЕНИЕ СОДЕРЖАНИЯ РАБОТЫ БИБЛИОТЕКИ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4.2.1.Положение о школьной библиотеке.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4.2.2Положение «О порядке создания, обновления и использования учебного фонда библиотеки МБОУ  </w:t>
      </w:r>
      <w:proofErr w:type="spellStart"/>
      <w:r>
        <w:rPr>
          <w:sz w:val="28"/>
          <w:szCs w:val="28"/>
        </w:rPr>
        <w:t>Локотская</w:t>
      </w:r>
      <w:proofErr w:type="spellEnd"/>
      <w:r>
        <w:rPr>
          <w:sz w:val="28"/>
          <w:szCs w:val="28"/>
        </w:rPr>
        <w:t xml:space="preserve"> средняя общеобразовательная школа № 1 им. П.А. Маркова».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4.2.2.Правила пользования библиотекой 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4.2.3.Приказ Министерства образования РФ «Об учете библиотечного фонда библиотек ОУ» от 24.08.2000г. №2488 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4.2.3.1.Приложение №1 к приказу №2488. Инструкция об учете фондов.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4.2.3.2.Приложение №2 к приказу №2488. Методические рекомендации по применению «Инструкции об учете БФ в библиотеках ОУ»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4.2.4.Персективный тематико-типологический план комплектования учебниками МБОУ ЛСОШ №1 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4.2.5.Должностная инструкция библиотекаря.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4.2.6.План работы библиотеки</w:t>
      </w:r>
    </w:p>
    <w:p w:rsidR="00880E70" w:rsidRDefault="00880E70" w:rsidP="00880E7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5.Наличие отчетной документации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5.1.Книга суммарного учета основного фонда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5.2.Книга суммарного учета учебного фонда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5.3.Инвентарные книги учета основного фонда: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5.3.1учета детской литературы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5.3.2.учета  учебной литературы</w:t>
      </w:r>
    </w:p>
    <w:p w:rsidR="00880E70" w:rsidRDefault="00880E70" w:rsidP="00880E70">
      <w:pPr>
        <w:spacing w:after="0"/>
        <w:rPr>
          <w:sz w:val="28"/>
          <w:szCs w:val="28"/>
        </w:rPr>
      </w:pPr>
    </w:p>
    <w:p w:rsidR="00880E70" w:rsidRDefault="00880E70" w:rsidP="00880E70">
      <w:pPr>
        <w:spacing w:after="0"/>
        <w:rPr>
          <w:sz w:val="28"/>
          <w:szCs w:val="28"/>
        </w:rPr>
      </w:pP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5.3.Тетрадь учета книг, принятых от читателей взамен утерянных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5.4.Папка счетов, накладных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5.5.Журнал  выдачи учебников по классам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5.6.Тетрадь учета выдачи аудиовизуальных средств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5.7.Тетради учета карт,  таблиц, документов на </w:t>
      </w:r>
      <w:proofErr w:type="spellStart"/>
      <w:r>
        <w:rPr>
          <w:sz w:val="28"/>
          <w:szCs w:val="28"/>
        </w:rPr>
        <w:t>нетрадиц</w:t>
      </w:r>
      <w:proofErr w:type="spellEnd"/>
      <w:r>
        <w:rPr>
          <w:sz w:val="28"/>
          <w:szCs w:val="28"/>
        </w:rPr>
        <w:t xml:space="preserve">. носителях   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5.8.Дневник работы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5.9.Читательские формуляры и вкладыши к ним</w:t>
      </w:r>
    </w:p>
    <w:p w:rsidR="00880E70" w:rsidRDefault="00880E70" w:rsidP="00880E70">
      <w:pPr>
        <w:spacing w:after="0"/>
        <w:rPr>
          <w:sz w:val="28"/>
          <w:szCs w:val="28"/>
        </w:rPr>
      </w:pP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6.0.Тетрадь учета движения учебного фонда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6.1.Папка по работе с родительским фондом учебников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6.2.Отчеты по учебному фонду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6.3.Акты на списание литературы основного фонда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6.4. Акты на списание учебного фонда</w:t>
      </w:r>
    </w:p>
    <w:p w:rsidR="00880E70" w:rsidRDefault="00880E70" w:rsidP="00880E7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6.Сведения о фонде</w:t>
      </w:r>
    </w:p>
    <w:p w:rsidR="00880E70" w:rsidRDefault="00880E70" w:rsidP="00880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6.1.ОСНОВНОЙ ФОНД БИБЛИОТЕКИ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6.1.1.Учебный фонд                                           11675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6.1.2.Методическая литература                       1085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6.1.3.Художественная литература                 7350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6.1.4.Детская литература                                  2990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6.2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РАССТАНОВКА ОСНОВНОГО ФОНДА БИБЛИОТЕКИ</w:t>
      </w:r>
      <w:r>
        <w:rPr>
          <w:sz w:val="28"/>
          <w:szCs w:val="28"/>
        </w:rPr>
        <w:t xml:space="preserve"> Частично в соответствии с библиотечно-библиографической классификацией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6.3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РАССТАНОВКА УЧЕБНОГО ФОНДА БИБЛИОТЕКИ</w:t>
      </w:r>
      <w:r>
        <w:rPr>
          <w:sz w:val="28"/>
          <w:szCs w:val="28"/>
        </w:rPr>
        <w:t xml:space="preserve"> – по классам.</w:t>
      </w:r>
    </w:p>
    <w:p w:rsidR="00880E70" w:rsidRDefault="00880E70" w:rsidP="00880E70">
      <w:pPr>
        <w:rPr>
          <w:sz w:val="28"/>
          <w:szCs w:val="28"/>
        </w:rPr>
      </w:pPr>
      <w:r>
        <w:rPr>
          <w:b/>
          <w:sz w:val="28"/>
          <w:szCs w:val="28"/>
        </w:rPr>
        <w:t>КОЛИЧЕСТВО НАЗВАНИЙ ПЕРИОДИЧЕСКИХ ИЗДАНИЙ -</w:t>
      </w:r>
    </w:p>
    <w:p w:rsidR="00880E70" w:rsidRDefault="00880E70" w:rsidP="00880E70">
      <w:pPr>
        <w:spacing w:after="0"/>
        <w:rPr>
          <w:sz w:val="28"/>
          <w:szCs w:val="28"/>
        </w:rPr>
      </w:pPr>
    </w:p>
    <w:p w:rsidR="00880E70" w:rsidRDefault="00880E70" w:rsidP="00880E7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7.Справочно-библиографический аппарат библиотеки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7.1.Картотека учебной литературы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7.2.Картотека периодических изданий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7.3Тематические картотеки для учащихся начальных классов</w:t>
      </w:r>
    </w:p>
    <w:p w:rsidR="00880E70" w:rsidRDefault="00880E70" w:rsidP="00880E70">
      <w:pPr>
        <w:spacing w:after="0"/>
        <w:rPr>
          <w:sz w:val="28"/>
          <w:szCs w:val="28"/>
        </w:rPr>
      </w:pPr>
    </w:p>
    <w:p w:rsidR="00880E70" w:rsidRDefault="00880E70" w:rsidP="00880E70">
      <w:pPr>
        <w:jc w:val="center"/>
        <w:rPr>
          <w:b/>
          <w:i/>
          <w:sz w:val="48"/>
          <w:szCs w:val="48"/>
        </w:rPr>
      </w:pPr>
    </w:p>
    <w:p w:rsidR="00880E70" w:rsidRDefault="00880E70" w:rsidP="00880E7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8.Массовая работа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8.1.Общее количество мероприятий (за год)              8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8.2.В том числе: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учащихся начальной школы                                     4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учащихся средней школы                                          3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учащихся старшей школы                                          1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Для педагогических работников                                      -                                   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8.3.Виды массовых мероприятий: выставки, обзоры, громкие, чтения, встречи в литературной гостиной, библиотечные уроки.</w:t>
      </w:r>
    </w:p>
    <w:p w:rsidR="00880E70" w:rsidRDefault="00880E70" w:rsidP="00880E7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9.Выставочная    работа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9.1.Общее    количество                                             32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9.2.Основные:  писател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юбиляры, календарные, книги- юбиляры,  для уроков.</w:t>
      </w:r>
    </w:p>
    <w:p w:rsidR="00880E70" w:rsidRDefault="00880E70" w:rsidP="00880E7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10.Индивидуальная   работа  с  читателями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КОНСУЛЬТАЦИИ:</w:t>
      </w:r>
      <w:r>
        <w:rPr>
          <w:sz w:val="28"/>
          <w:szCs w:val="28"/>
        </w:rPr>
        <w:t xml:space="preserve">  информационно - библиографические, в поиске   источников, тематические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БЕСЕДЫ:</w:t>
      </w:r>
      <w:r>
        <w:rPr>
          <w:sz w:val="28"/>
          <w:szCs w:val="28"/>
        </w:rPr>
        <w:t xml:space="preserve"> о   прочитанных   книгах,    о  правилах  пользования   библиотекой,  о  бережном отношении  к  книгам,  и  др.</w:t>
      </w:r>
    </w:p>
    <w:p w:rsidR="00880E70" w:rsidRDefault="00880E70" w:rsidP="00880E7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11.Читатели   библиотеки</w:t>
      </w:r>
    </w:p>
    <w:p w:rsidR="00880E70" w:rsidRDefault="00880E70" w:rsidP="00880E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11.1.КОЛИЧЕСТВО ПО ГРУППАМ: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11.1.1.Учашихся  нача</w:t>
      </w:r>
      <w:r w:rsidR="00806A37">
        <w:rPr>
          <w:sz w:val="28"/>
          <w:szCs w:val="28"/>
        </w:rPr>
        <w:t>льной   школы                197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11.1.2.Учащихся  средней</w:t>
      </w:r>
      <w:r w:rsidR="00806A37">
        <w:rPr>
          <w:sz w:val="28"/>
          <w:szCs w:val="28"/>
        </w:rPr>
        <w:t xml:space="preserve">  школы                      262</w:t>
      </w:r>
      <w:r>
        <w:rPr>
          <w:sz w:val="28"/>
          <w:szCs w:val="28"/>
        </w:rPr>
        <w:t xml:space="preserve">  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11.1.3.Учащихся  старшей  школы                      </w:t>
      </w:r>
      <w:r w:rsidR="00806A37">
        <w:rPr>
          <w:sz w:val="28"/>
          <w:szCs w:val="28"/>
        </w:rPr>
        <w:t xml:space="preserve">  45</w:t>
      </w:r>
    </w:p>
    <w:p w:rsidR="00806A37" w:rsidRDefault="00806A37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                                                504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>11.1.4.Педагогических  работников                     36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11.1.5.Других                                                               2      </w:t>
      </w:r>
    </w:p>
    <w:p w:rsidR="00880E70" w:rsidRDefault="00880E70" w:rsidP="00880E70">
      <w:pPr>
        <w:spacing w:after="0"/>
      </w:pPr>
    </w:p>
    <w:p w:rsidR="00880E70" w:rsidRDefault="00880E70" w:rsidP="00880E7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12.Основные  показатели   работы</w:t>
      </w:r>
    </w:p>
    <w:p w:rsidR="00880E70" w:rsidRDefault="00880E70" w:rsidP="00880E7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12.1.  </w:t>
      </w:r>
      <w:r>
        <w:rPr>
          <w:sz w:val="36"/>
          <w:szCs w:val="36"/>
        </w:rPr>
        <w:t>книговыдача</w:t>
      </w:r>
      <w:r>
        <w:rPr>
          <w:b/>
          <w:sz w:val="28"/>
          <w:szCs w:val="28"/>
        </w:rPr>
        <w:t xml:space="preserve">                                             </w:t>
      </w:r>
      <w:r w:rsidR="00806A37"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9295</w:t>
      </w:r>
    </w:p>
    <w:p w:rsidR="00880E70" w:rsidRDefault="00880E70" w:rsidP="00880E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12.2. </w:t>
      </w:r>
      <w:proofErr w:type="spellStart"/>
      <w:r>
        <w:rPr>
          <w:sz w:val="36"/>
          <w:szCs w:val="36"/>
        </w:rPr>
        <w:t>книгообеспеченность</w:t>
      </w:r>
      <w:proofErr w:type="spellEnd"/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21</w:t>
      </w:r>
      <w:r>
        <w:rPr>
          <w:b/>
          <w:sz w:val="28"/>
          <w:szCs w:val="28"/>
        </w:rPr>
        <w:t xml:space="preserve">  </w:t>
      </w:r>
    </w:p>
    <w:p w:rsidR="00880E70" w:rsidRDefault="00880E70" w:rsidP="00880E7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12.3. </w:t>
      </w:r>
      <w:r>
        <w:rPr>
          <w:sz w:val="36"/>
          <w:szCs w:val="36"/>
        </w:rPr>
        <w:t>обращаемость основного фонда</w:t>
      </w:r>
      <w:r>
        <w:rPr>
          <w:b/>
          <w:sz w:val="28"/>
          <w:szCs w:val="28"/>
        </w:rPr>
        <w:t xml:space="preserve">   </w:t>
      </w:r>
      <w:r w:rsidR="00806A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0,8</w:t>
      </w:r>
    </w:p>
    <w:p w:rsidR="00880E70" w:rsidRDefault="00880E70" w:rsidP="00880E7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12.4.</w:t>
      </w:r>
      <w:r>
        <w:rPr>
          <w:sz w:val="36"/>
          <w:szCs w:val="36"/>
        </w:rPr>
        <w:t>посещаемость</w:t>
      </w:r>
      <w:r>
        <w:rPr>
          <w:b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</w:t>
      </w:r>
      <w:r w:rsidR="00806A37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880E70" w:rsidRDefault="00880E70" w:rsidP="00880E7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12.5 </w:t>
      </w:r>
      <w:r>
        <w:rPr>
          <w:sz w:val="36"/>
          <w:szCs w:val="36"/>
        </w:rPr>
        <w:t xml:space="preserve">читаемость                                          </w:t>
      </w:r>
      <w:r w:rsidR="00806A3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17</w:t>
      </w:r>
    </w:p>
    <w:p w:rsidR="00880E70" w:rsidRDefault="00880E70" w:rsidP="00880E70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12.5.КНИГООБЕСПЕЧЕННОСТЬ УЧЕБНИКАМИ    </w:t>
      </w:r>
      <w:r w:rsidR="00806A37"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99,8%</w:t>
      </w:r>
    </w:p>
    <w:p w:rsidR="00880E70" w:rsidRDefault="00880E70" w:rsidP="00880E70">
      <w:pPr>
        <w:spacing w:after="0"/>
        <w:jc w:val="both"/>
        <w:rPr>
          <w:sz w:val="28"/>
          <w:szCs w:val="28"/>
        </w:rPr>
      </w:pPr>
    </w:p>
    <w:p w:rsidR="00880E70" w:rsidRDefault="00880E70" w:rsidP="00880E70">
      <w:pPr>
        <w:spacing w:after="0"/>
        <w:jc w:val="both"/>
      </w:pPr>
    </w:p>
    <w:p w:rsidR="00380800" w:rsidRPr="00EF7574" w:rsidRDefault="00380800" w:rsidP="009013CA">
      <w:pPr>
        <w:spacing w:after="0"/>
        <w:jc w:val="both"/>
        <w:rPr>
          <w:b/>
        </w:rPr>
      </w:pPr>
    </w:p>
    <w:sectPr w:rsidR="00380800" w:rsidRPr="00EF7574" w:rsidSect="009013C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800"/>
    <w:rsid w:val="00006270"/>
    <w:rsid w:val="00127F17"/>
    <w:rsid w:val="00140785"/>
    <w:rsid w:val="001D1B65"/>
    <w:rsid w:val="002409E8"/>
    <w:rsid w:val="003443D2"/>
    <w:rsid w:val="00380800"/>
    <w:rsid w:val="004C6AAC"/>
    <w:rsid w:val="005F3EAD"/>
    <w:rsid w:val="005F60AA"/>
    <w:rsid w:val="0066601F"/>
    <w:rsid w:val="006B6D70"/>
    <w:rsid w:val="00741C88"/>
    <w:rsid w:val="007D170B"/>
    <w:rsid w:val="007F5828"/>
    <w:rsid w:val="00806A37"/>
    <w:rsid w:val="00851DE0"/>
    <w:rsid w:val="00863559"/>
    <w:rsid w:val="00880E70"/>
    <w:rsid w:val="0089156E"/>
    <w:rsid w:val="008C357F"/>
    <w:rsid w:val="009013CA"/>
    <w:rsid w:val="00913F16"/>
    <w:rsid w:val="00936E40"/>
    <w:rsid w:val="009622BB"/>
    <w:rsid w:val="0098374C"/>
    <w:rsid w:val="009D78B7"/>
    <w:rsid w:val="00A16936"/>
    <w:rsid w:val="00A62B4A"/>
    <w:rsid w:val="00AB5A52"/>
    <w:rsid w:val="00B4420B"/>
    <w:rsid w:val="00B6442E"/>
    <w:rsid w:val="00BB179A"/>
    <w:rsid w:val="00CF336A"/>
    <w:rsid w:val="00D14468"/>
    <w:rsid w:val="00D53510"/>
    <w:rsid w:val="00DD5A11"/>
    <w:rsid w:val="00E306CD"/>
    <w:rsid w:val="00E72486"/>
    <w:rsid w:val="00EC414A"/>
    <w:rsid w:val="00EF7574"/>
    <w:rsid w:val="00F4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10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2023</cp:lastModifiedBy>
  <cp:revision>13</cp:revision>
  <cp:lastPrinted>2023-09-20T11:19:00Z</cp:lastPrinted>
  <dcterms:created xsi:type="dcterms:W3CDTF">2014-10-04T12:44:00Z</dcterms:created>
  <dcterms:modified xsi:type="dcterms:W3CDTF">2023-09-20T13:00:00Z</dcterms:modified>
</cp:coreProperties>
</file>