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1820" w:rsidRPr="0092461D" w:rsidRDefault="00B81820" w:rsidP="00B81820">
      <w:pPr>
        <w:pStyle w:val="a5"/>
        <w:jc w:val="center"/>
        <w:rPr>
          <w:b/>
          <w:caps/>
          <w:sz w:val="40"/>
          <w:szCs w:val="40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92461D">
        <w:rPr>
          <w:b/>
          <w:caps/>
          <w:sz w:val="40"/>
          <w:szCs w:val="40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ИНФОРМАЦИОННЫЙ Центр </w:t>
      </w:r>
    </w:p>
    <w:p w:rsidR="00B81820" w:rsidRPr="0092461D" w:rsidRDefault="00B81820" w:rsidP="00B81820">
      <w:pPr>
        <w:pStyle w:val="a5"/>
        <w:jc w:val="center"/>
        <w:rPr>
          <w:b/>
          <w:caps/>
          <w:sz w:val="40"/>
          <w:szCs w:val="40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92461D">
        <w:rPr>
          <w:b/>
          <w:caps/>
          <w:sz w:val="40"/>
          <w:szCs w:val="40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по пропаганде </w:t>
      </w:r>
    </w:p>
    <w:p w:rsidR="00B81820" w:rsidRPr="0092461D" w:rsidRDefault="00B81820" w:rsidP="00B81820">
      <w:pPr>
        <w:pStyle w:val="a5"/>
        <w:jc w:val="center"/>
        <w:rPr>
          <w:b/>
          <w:caps/>
          <w:sz w:val="40"/>
          <w:szCs w:val="40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92461D">
        <w:rPr>
          <w:b/>
          <w:caps/>
          <w:sz w:val="40"/>
          <w:szCs w:val="40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ОСНОВ БЕЗОПАСНО</w:t>
      </w:r>
      <w:r w:rsidR="00B35644">
        <w:rPr>
          <w:b/>
          <w:caps/>
          <w:sz w:val="40"/>
          <w:szCs w:val="40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СТИ</w:t>
      </w:r>
      <w:r w:rsidRPr="0092461D">
        <w:rPr>
          <w:b/>
          <w:caps/>
          <w:sz w:val="40"/>
          <w:szCs w:val="40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ЖИЗНЕДЕЯТЕЛЬНОСТИ</w:t>
      </w:r>
    </w:p>
    <w:p w:rsidR="00B81820" w:rsidRPr="00C65F88" w:rsidRDefault="00B81820" w:rsidP="00B81820">
      <w:pPr>
        <w:pStyle w:val="a5"/>
        <w:rPr>
          <w:i/>
        </w:rPr>
      </w:pPr>
      <w:r>
        <w:rPr>
          <w:noProof/>
        </w:rPr>
        <w:drawing>
          <wp:inline distT="0" distB="0" distL="0" distR="0" wp14:anchorId="2556BA52" wp14:editId="0B369B09">
            <wp:extent cx="1466850" cy="952500"/>
            <wp:effectExtent l="0" t="0" r="0" b="0"/>
            <wp:docPr id="4" name="Рисунок 4" descr="http://www.riakchr.ru/image/2017/July/14/o1490127810261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riakchr.ru/image/2017/July/14/o14901278102614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5910" cy="951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2461D">
        <w:t xml:space="preserve">   </w:t>
      </w:r>
      <w:r w:rsidRPr="00C65F88">
        <w:t xml:space="preserve">308023 </w:t>
      </w:r>
      <w:proofErr w:type="spellStart"/>
      <w:r w:rsidRPr="00C65F88">
        <w:rPr>
          <w:i/>
        </w:rPr>
        <w:t>г</w:t>
      </w:r>
      <w:proofErr w:type="gramStart"/>
      <w:r w:rsidRPr="00C65F88">
        <w:rPr>
          <w:i/>
        </w:rPr>
        <w:t>.Б</w:t>
      </w:r>
      <w:proofErr w:type="gramEnd"/>
      <w:r w:rsidRPr="00C65F88">
        <w:rPr>
          <w:i/>
        </w:rPr>
        <w:t>елгород</w:t>
      </w:r>
      <w:proofErr w:type="spellEnd"/>
      <w:r w:rsidRPr="00C65F88">
        <w:rPr>
          <w:i/>
        </w:rPr>
        <w:t xml:space="preserve">, </w:t>
      </w:r>
      <w:proofErr w:type="spellStart"/>
      <w:r w:rsidRPr="00C65F88">
        <w:rPr>
          <w:i/>
        </w:rPr>
        <w:t>ул.Студенческая</w:t>
      </w:r>
      <w:proofErr w:type="spellEnd"/>
      <w:r w:rsidRPr="00C65F88">
        <w:rPr>
          <w:i/>
        </w:rPr>
        <w:t>, 17-в, офис 22,</w:t>
      </w:r>
    </w:p>
    <w:p w:rsidR="0005525F" w:rsidRDefault="0005525F" w:rsidP="00B81820">
      <w:pPr>
        <w:pStyle w:val="a5"/>
        <w:jc w:val="center"/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color w:val="000000" w:themeColor="text1"/>
        </w:rPr>
        <w:t xml:space="preserve">ИП Савченкова О.И. </w:t>
      </w:r>
      <w:proofErr w:type="gramStart"/>
      <w:r w:rsidR="00B81820" w:rsidRPr="00C65F88">
        <w:rPr>
          <w:rFonts w:asciiTheme="minorHAnsi" w:hAnsiTheme="minorHAnsi" w:cstheme="minorHAnsi"/>
          <w:color w:val="000000" w:themeColor="text1"/>
        </w:rPr>
        <w:t>р</w:t>
      </w:r>
      <w:proofErr w:type="gramEnd"/>
      <w:r w:rsidR="00B81820" w:rsidRPr="00C65F88">
        <w:rPr>
          <w:rFonts w:asciiTheme="minorHAnsi" w:hAnsiTheme="minorHAnsi" w:cstheme="minorHAnsi"/>
          <w:color w:val="000000" w:themeColor="text1"/>
        </w:rPr>
        <w:t xml:space="preserve">/с 40802810607000012201, </w:t>
      </w:r>
    </w:p>
    <w:p w:rsidR="00B81820" w:rsidRPr="00C65F88" w:rsidRDefault="00B81820" w:rsidP="00B81820">
      <w:pPr>
        <w:pStyle w:val="a5"/>
        <w:jc w:val="center"/>
        <w:rPr>
          <w:rFonts w:asciiTheme="minorHAnsi" w:hAnsiTheme="minorHAnsi" w:cstheme="minorHAnsi"/>
          <w:color w:val="000000" w:themeColor="text1"/>
        </w:rPr>
      </w:pPr>
      <w:r w:rsidRPr="00C65F88">
        <w:rPr>
          <w:rFonts w:asciiTheme="minorHAnsi" w:hAnsiTheme="minorHAnsi" w:cstheme="minorHAnsi"/>
          <w:color w:val="000000" w:themeColor="text1"/>
        </w:rPr>
        <w:t>Белгородское отделение № 8592</w:t>
      </w:r>
    </w:p>
    <w:p w:rsidR="00B81820" w:rsidRPr="00C65F88" w:rsidRDefault="00B81820" w:rsidP="00B81820">
      <w:pPr>
        <w:pStyle w:val="a5"/>
        <w:jc w:val="center"/>
        <w:rPr>
          <w:i/>
        </w:rPr>
      </w:pPr>
      <w:r w:rsidRPr="00C65F88">
        <w:rPr>
          <w:rFonts w:asciiTheme="minorHAnsi" w:hAnsiTheme="minorHAnsi" w:cstheme="minorHAnsi"/>
          <w:color w:val="000000" w:themeColor="text1"/>
        </w:rPr>
        <w:t xml:space="preserve">ПАО «Сбербанк», </w:t>
      </w:r>
      <w:r w:rsidRPr="00C65F88">
        <w:rPr>
          <w:i/>
        </w:rPr>
        <w:t>+7-952-424-24-49, +7-962-300-83-17</w:t>
      </w:r>
    </w:p>
    <w:p w:rsidR="00B81820" w:rsidRPr="00C65F88" w:rsidRDefault="00B81820" w:rsidP="00B81820">
      <w:pPr>
        <w:pStyle w:val="a5"/>
        <w:jc w:val="center"/>
        <w:rPr>
          <w:i/>
        </w:rPr>
      </w:pPr>
      <w:r>
        <w:rPr>
          <w:i/>
        </w:rPr>
        <w:t>obzh</w:t>
      </w:r>
      <w:r w:rsidRPr="00C65F88">
        <w:rPr>
          <w:i/>
        </w:rPr>
        <w:t>.2017@</w:t>
      </w:r>
      <w:r>
        <w:rPr>
          <w:i/>
        </w:rPr>
        <w:t>mail</w:t>
      </w:r>
      <w:r w:rsidRPr="00C65F88">
        <w:rPr>
          <w:i/>
        </w:rPr>
        <w:t>.</w:t>
      </w:r>
      <w:r w:rsidRPr="00C458B5">
        <w:rPr>
          <w:i/>
        </w:rPr>
        <w:t>ru</w:t>
      </w:r>
    </w:p>
    <w:p w:rsidR="00AF31AE" w:rsidRDefault="00AF31AE" w:rsidP="0091649D">
      <w:pPr>
        <w:pStyle w:val="a5"/>
      </w:pPr>
    </w:p>
    <w:p w:rsidR="00AF31AE" w:rsidRPr="00624682" w:rsidRDefault="005C2C7A" w:rsidP="0091649D">
      <w:pPr>
        <w:pStyle w:val="a5"/>
        <w:rPr>
          <w:rFonts w:asciiTheme="minorHAnsi" w:hAnsiTheme="minorHAnsi"/>
          <w:b/>
          <w14:textOutline w14:w="5270" w14:cap="flat" w14:cmpd="sng" w14:algn="ctr">
            <w14:solidFill>
              <w14:srgbClr w14:val="7D7D7D"/>
            </w14:solidFill>
            <w14:prstDash w14:val="solid"/>
            <w14:round/>
          </w14:textOutline>
          <w14:textFill>
            <w14:gradFill>
              <w14:gsLst>
                <w14:gs w14:pos="0">
                  <w14:srgbClr w14:val="FFFFFF">
                    <w14:tint w14:val="40000"/>
                    <w14:satMod w14:val="250000"/>
                  </w14:srgbClr>
                </w14:gs>
                <w14:gs w14:pos="9000">
                  <w14:srgbClr w14:val="FFFFFF">
                    <w14:tint w14:val="52000"/>
                    <w14:satMod w14:val="300000"/>
                  </w14:srgbClr>
                </w14:gs>
                <w14:gs w14:pos="50000">
                  <w14:srgbClr w14:val="7C7C7C">
                    <w14:shade w14:val="20000"/>
                    <w14:satMod w14:val="300000"/>
                  </w14:srgbClr>
                </w14:gs>
                <w14:gs w14:pos="79000">
                  <w14:srgbClr w14:val="FFFFFF">
                    <w14:tint w14:val="52000"/>
                    <w14:satMod w14:val="300000"/>
                  </w14:srgbClr>
                </w14:gs>
                <w14:gs w14:pos="100000">
                  <w14:srgbClr w14:val="FFFFFF">
                    <w14:tint w14:val="40000"/>
                    <w14:satMod w14:val="250000"/>
                  </w14:srgbClr>
                </w14:gs>
              </w14:gsLst>
              <w14:lin w14:ang="5400000" w14:scaled="0"/>
            </w14:gradFill>
          </w14:textFill>
        </w:rPr>
      </w:pPr>
      <w:r>
        <w:rPr>
          <w:rFonts w:asciiTheme="minorHAnsi" w:hAnsiTheme="minorHAnsi"/>
          <w:b/>
          <w14:textOutline w14:w="5270" w14:cap="flat" w14:cmpd="sng" w14:algn="ctr">
            <w14:solidFill>
              <w14:srgbClr w14:val="7D7D7D"/>
            </w14:solidFill>
            <w14:prstDash w14:val="solid"/>
            <w14:round/>
          </w14:textOutline>
          <w14:textFill>
            <w14:gradFill>
              <w14:gsLst>
                <w14:gs w14:pos="0">
                  <w14:srgbClr w14:val="FFFFFF">
                    <w14:tint w14:val="40000"/>
                    <w14:satMod w14:val="250000"/>
                  </w14:srgbClr>
                </w14:gs>
                <w14:gs w14:pos="9000">
                  <w14:srgbClr w14:val="FFFFFF">
                    <w14:tint w14:val="52000"/>
                    <w14:satMod w14:val="300000"/>
                  </w14:srgbClr>
                </w14:gs>
                <w14:gs w14:pos="50000">
                  <w14:srgbClr w14:val="7C7C7C">
                    <w14:shade w14:val="20000"/>
                    <w14:satMod w14:val="300000"/>
                  </w14:srgbClr>
                </w14:gs>
                <w14:gs w14:pos="79000">
                  <w14:srgbClr w14:val="FFFFFF">
                    <w14:tint w14:val="52000"/>
                    <w14:satMod w14:val="300000"/>
                  </w14:srgbClr>
                </w14:gs>
                <w14:gs w14:pos="100000">
                  <w14:srgbClr w14:val="FFFFFF">
                    <w14:tint w14:val="40000"/>
                    <w14:satMod w14:val="250000"/>
                  </w14:srgbClr>
                </w14:gs>
              </w14:gsLst>
              <w14:lin w14:ang="5400000" w14:scaled="0"/>
            </w14:gradFill>
          </w14:textFill>
        </w:rPr>
        <w:t>23</w:t>
      </w:r>
      <w:bookmarkStart w:id="0" w:name="_GoBack"/>
      <w:bookmarkEnd w:id="0"/>
      <w:r w:rsidR="005C536A">
        <w:rPr>
          <w:rFonts w:asciiTheme="minorHAnsi" w:hAnsiTheme="minorHAnsi"/>
          <w:b/>
          <w14:textOutline w14:w="5270" w14:cap="flat" w14:cmpd="sng" w14:algn="ctr">
            <w14:solidFill>
              <w14:srgbClr w14:val="7D7D7D"/>
            </w14:solidFill>
            <w14:prstDash w14:val="solid"/>
            <w14:round/>
          </w14:textOutline>
          <w14:textFill>
            <w14:gradFill>
              <w14:gsLst>
                <w14:gs w14:pos="0">
                  <w14:srgbClr w14:val="FFFFFF">
                    <w14:tint w14:val="40000"/>
                    <w14:satMod w14:val="250000"/>
                  </w14:srgbClr>
                </w14:gs>
                <w14:gs w14:pos="9000">
                  <w14:srgbClr w14:val="FFFFFF">
                    <w14:tint w14:val="52000"/>
                    <w14:satMod w14:val="300000"/>
                  </w14:srgbClr>
                </w14:gs>
                <w14:gs w14:pos="50000">
                  <w14:srgbClr w14:val="7C7C7C">
                    <w14:shade w14:val="20000"/>
                    <w14:satMod w14:val="300000"/>
                  </w14:srgbClr>
                </w14:gs>
                <w14:gs w14:pos="79000">
                  <w14:srgbClr w14:val="FFFFFF">
                    <w14:tint w14:val="52000"/>
                    <w14:satMod w14:val="300000"/>
                  </w14:srgbClr>
                </w14:gs>
                <w14:gs w14:pos="100000">
                  <w14:srgbClr w14:val="FFFFFF">
                    <w14:tint w14:val="40000"/>
                    <w14:satMod w14:val="250000"/>
                  </w14:srgbClr>
                </w14:gs>
              </w14:gsLst>
              <w14:lin w14:ang="5400000" w14:scaled="0"/>
            </w14:gradFill>
          </w14:textFill>
        </w:rPr>
        <w:t>/</w:t>
      </w:r>
      <w:r w:rsidR="00EA6936">
        <w:rPr>
          <w:rFonts w:asciiTheme="minorHAnsi" w:hAnsiTheme="minorHAnsi"/>
          <w:b/>
          <w14:textOutline w14:w="5270" w14:cap="flat" w14:cmpd="sng" w14:algn="ctr">
            <w14:solidFill>
              <w14:srgbClr w14:val="7D7D7D"/>
            </w14:solidFill>
            <w14:prstDash w14:val="solid"/>
            <w14:round/>
          </w14:textOutline>
          <w14:textFill>
            <w14:gradFill>
              <w14:gsLst>
                <w14:gs w14:pos="0">
                  <w14:srgbClr w14:val="FFFFFF">
                    <w14:tint w14:val="40000"/>
                    <w14:satMod w14:val="250000"/>
                  </w14:srgbClr>
                </w14:gs>
                <w14:gs w14:pos="9000">
                  <w14:srgbClr w14:val="FFFFFF">
                    <w14:tint w14:val="52000"/>
                    <w14:satMod w14:val="300000"/>
                  </w14:srgbClr>
                </w14:gs>
                <w14:gs w14:pos="50000">
                  <w14:srgbClr w14:val="7C7C7C">
                    <w14:shade w14:val="20000"/>
                    <w14:satMod w14:val="300000"/>
                  </w14:srgbClr>
                </w14:gs>
                <w14:gs w14:pos="79000">
                  <w14:srgbClr w14:val="FFFFFF">
                    <w14:tint w14:val="52000"/>
                    <w14:satMod w14:val="300000"/>
                  </w14:srgbClr>
                </w14:gs>
                <w14:gs w14:pos="100000">
                  <w14:srgbClr w14:val="FFFFFF">
                    <w14:tint w14:val="40000"/>
                    <w14:satMod w14:val="250000"/>
                  </w14:srgbClr>
                </w14:gs>
              </w14:gsLst>
              <w14:lin w14:ang="5400000" w14:scaled="0"/>
            </w14:gradFill>
          </w14:textFill>
        </w:rPr>
        <w:t>10</w:t>
      </w:r>
      <w:r w:rsidR="005C536A">
        <w:rPr>
          <w:rFonts w:asciiTheme="minorHAnsi" w:hAnsiTheme="minorHAnsi"/>
          <w:b/>
          <w14:textOutline w14:w="5270" w14:cap="flat" w14:cmpd="sng" w14:algn="ctr">
            <w14:solidFill>
              <w14:srgbClr w14:val="7D7D7D"/>
            </w14:solidFill>
            <w14:prstDash w14:val="solid"/>
            <w14:round/>
          </w14:textOutline>
          <w14:textFill>
            <w14:gradFill>
              <w14:gsLst>
                <w14:gs w14:pos="0">
                  <w14:srgbClr w14:val="FFFFFF">
                    <w14:tint w14:val="40000"/>
                    <w14:satMod w14:val="250000"/>
                  </w14:srgbClr>
                </w14:gs>
                <w14:gs w14:pos="9000">
                  <w14:srgbClr w14:val="FFFFFF">
                    <w14:tint w14:val="52000"/>
                    <w14:satMod w14:val="300000"/>
                  </w14:srgbClr>
                </w14:gs>
                <w14:gs w14:pos="50000">
                  <w14:srgbClr w14:val="7C7C7C">
                    <w14:shade w14:val="20000"/>
                    <w14:satMod w14:val="300000"/>
                  </w14:srgbClr>
                </w14:gs>
                <w14:gs w14:pos="79000">
                  <w14:srgbClr w14:val="FFFFFF">
                    <w14:tint w14:val="52000"/>
                    <w14:satMod w14:val="300000"/>
                  </w14:srgbClr>
                </w14:gs>
                <w14:gs w14:pos="100000">
                  <w14:srgbClr w14:val="FFFFFF">
                    <w14:tint w14:val="40000"/>
                    <w14:satMod w14:val="250000"/>
                  </w14:srgbClr>
                </w14:gs>
              </w14:gsLst>
              <w14:lin w14:ang="5400000" w14:scaled="0"/>
            </w14:gradFill>
          </w14:textFill>
        </w:rPr>
        <w:t>/1</w:t>
      </w:r>
      <w:r w:rsidR="005C536A" w:rsidRPr="00C138ED">
        <w:rPr>
          <w:rFonts w:asciiTheme="minorHAnsi" w:hAnsiTheme="minorHAnsi"/>
          <w:b/>
          <w14:textOutline w14:w="5270" w14:cap="flat" w14:cmpd="sng" w14:algn="ctr">
            <w14:solidFill>
              <w14:srgbClr w14:val="7D7D7D"/>
            </w14:solidFill>
            <w14:prstDash w14:val="solid"/>
            <w14:round/>
          </w14:textOutline>
          <w14:textFill>
            <w14:gradFill>
              <w14:gsLst>
                <w14:gs w14:pos="0">
                  <w14:srgbClr w14:val="FFFFFF">
                    <w14:tint w14:val="40000"/>
                    <w14:satMod w14:val="250000"/>
                  </w14:srgbClr>
                </w14:gs>
                <w14:gs w14:pos="9000">
                  <w14:srgbClr w14:val="FFFFFF">
                    <w14:tint w14:val="52000"/>
                    <w14:satMod w14:val="300000"/>
                  </w14:srgbClr>
                </w14:gs>
                <w14:gs w14:pos="50000">
                  <w14:srgbClr w14:val="7C7C7C">
                    <w14:shade w14:val="20000"/>
                    <w14:satMod w14:val="300000"/>
                  </w14:srgbClr>
                </w14:gs>
                <w14:gs w14:pos="79000">
                  <w14:srgbClr w14:val="FFFFFF">
                    <w14:tint w14:val="52000"/>
                    <w14:satMod w14:val="300000"/>
                  </w14:srgbClr>
                </w14:gs>
                <w14:gs w14:pos="100000">
                  <w14:srgbClr w14:val="FFFFFF">
                    <w14:tint w14:val="40000"/>
                    <w14:satMod w14:val="250000"/>
                  </w14:srgbClr>
                </w14:gs>
              </w14:gsLst>
              <w14:lin w14:ang="5400000" w14:scaled="0"/>
            </w14:gradFill>
          </w14:textFill>
        </w:rPr>
        <w:t>7</w:t>
      </w:r>
      <w:r w:rsidR="00C33FCC">
        <w:rPr>
          <w:rFonts w:asciiTheme="minorHAnsi" w:hAnsiTheme="minorHAnsi"/>
          <w:b/>
          <w14:textOutline w14:w="5270" w14:cap="flat" w14:cmpd="sng" w14:algn="ctr">
            <w14:solidFill>
              <w14:srgbClr w14:val="7D7D7D"/>
            </w14:solidFill>
            <w14:prstDash w14:val="solid"/>
            <w14:round/>
          </w14:textOutline>
          <w14:textFill>
            <w14:gradFill>
              <w14:gsLst>
                <w14:gs w14:pos="0">
                  <w14:srgbClr w14:val="FFFFFF">
                    <w14:tint w14:val="40000"/>
                    <w14:satMod w14:val="250000"/>
                  </w14:srgbClr>
                </w14:gs>
                <w14:gs w14:pos="9000">
                  <w14:srgbClr w14:val="FFFFFF">
                    <w14:tint w14:val="52000"/>
                    <w14:satMod w14:val="300000"/>
                  </w14:srgbClr>
                </w14:gs>
                <w14:gs w14:pos="50000">
                  <w14:srgbClr w14:val="7C7C7C">
                    <w14:shade w14:val="20000"/>
                    <w14:satMod w14:val="300000"/>
                  </w14:srgbClr>
                </w14:gs>
                <w14:gs w14:pos="79000">
                  <w14:srgbClr w14:val="FFFFFF">
                    <w14:tint w14:val="52000"/>
                    <w14:satMod w14:val="300000"/>
                  </w14:srgbClr>
                </w14:gs>
                <w14:gs w14:pos="100000">
                  <w14:srgbClr w14:val="FFFFFF">
                    <w14:tint w14:val="40000"/>
                    <w14:satMod w14:val="250000"/>
                  </w14:srgbClr>
                </w14:gs>
              </w14:gsLst>
              <w14:lin w14:ang="5400000" w14:scaled="0"/>
            </w14:gradFill>
          </w14:textFill>
        </w:rPr>
        <w:t xml:space="preserve"> </w:t>
      </w:r>
    </w:p>
    <w:p w:rsidR="001E56E6" w:rsidRDefault="00624682" w:rsidP="00624682">
      <w:pPr>
        <w:pStyle w:val="a5"/>
        <w:rPr>
          <w:bCs/>
        </w:rPr>
      </w:pPr>
      <w:r>
        <w:rPr>
          <w:rFonts w:asciiTheme="minorHAnsi" w:hAnsiTheme="minorHAnsi"/>
          <w:b/>
          <w14:textOutline w14:w="5270" w14:cap="flat" w14:cmpd="sng" w14:algn="ctr">
            <w14:solidFill>
              <w14:srgbClr w14:val="7D7D7D"/>
            </w14:solidFill>
            <w14:prstDash w14:val="solid"/>
            <w14:round/>
          </w14:textOutline>
          <w14:textFill>
            <w14:gradFill>
              <w14:gsLst>
                <w14:gs w14:pos="0">
                  <w14:srgbClr w14:val="FFFFFF">
                    <w14:tint w14:val="40000"/>
                    <w14:satMod w14:val="250000"/>
                  </w14:srgbClr>
                </w14:gs>
                <w14:gs w14:pos="9000">
                  <w14:srgbClr w14:val="FFFFFF">
                    <w14:tint w14:val="52000"/>
                    <w14:satMod w14:val="300000"/>
                  </w14:srgbClr>
                </w14:gs>
                <w14:gs w14:pos="50000">
                  <w14:srgbClr w14:val="7C7C7C">
                    <w14:shade w14:val="20000"/>
                    <w14:satMod w14:val="300000"/>
                  </w14:srgbClr>
                </w14:gs>
                <w14:gs w14:pos="79000">
                  <w14:srgbClr w14:val="FFFFFF">
                    <w14:tint w14:val="52000"/>
                    <w14:satMod w14:val="300000"/>
                  </w14:srgbClr>
                </w14:gs>
                <w14:gs w14:pos="100000">
                  <w14:srgbClr w14:val="FFFFFF">
                    <w14:tint w14:val="40000"/>
                    <w14:satMod w14:val="250000"/>
                  </w14:srgbClr>
                </w14:gs>
              </w14:gsLst>
              <w14:lin w14:ang="5400000" w14:scaled="0"/>
            </w14:gradFill>
          </w14:textFill>
        </w:rPr>
        <w:t>Белгород</w:t>
      </w:r>
    </w:p>
    <w:p w:rsidR="001E56E6" w:rsidRDefault="001E56E6" w:rsidP="001E56E6">
      <w:pPr>
        <w:pStyle w:val="a6"/>
        <w:ind w:left="2832"/>
        <w:jc w:val="right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Начальнику </w:t>
      </w:r>
      <w:r w:rsidR="0011059B">
        <w:rPr>
          <w:rFonts w:ascii="Times New Roman" w:hAnsi="Times New Roman"/>
          <w:bCs/>
          <w:sz w:val="24"/>
          <w:szCs w:val="24"/>
        </w:rPr>
        <w:t>Управления О</w:t>
      </w:r>
      <w:r w:rsidRPr="003C2670">
        <w:rPr>
          <w:rFonts w:ascii="Times New Roman" w:hAnsi="Times New Roman"/>
          <w:bCs/>
          <w:sz w:val="24"/>
          <w:szCs w:val="24"/>
        </w:rPr>
        <w:t xml:space="preserve">бразования </w:t>
      </w:r>
    </w:p>
    <w:p w:rsidR="001E56E6" w:rsidRPr="00B31A02" w:rsidRDefault="0011059B" w:rsidP="001E56E6">
      <w:pPr>
        <w:pStyle w:val="a6"/>
        <w:ind w:left="2832"/>
        <w:jc w:val="right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Администрации </w:t>
      </w:r>
      <w:r w:rsidR="001E56E6" w:rsidRPr="003C2670">
        <w:rPr>
          <w:rFonts w:ascii="Times New Roman" w:hAnsi="Times New Roman"/>
          <w:bCs/>
          <w:sz w:val="24"/>
          <w:szCs w:val="24"/>
        </w:rPr>
        <w:t xml:space="preserve">МО </w:t>
      </w:r>
      <w:proofErr w:type="spellStart"/>
      <w:r w:rsidR="005C5FA0">
        <w:rPr>
          <w:rFonts w:ascii="Times New Roman" w:hAnsi="Times New Roman"/>
          <w:bCs/>
          <w:sz w:val="24"/>
          <w:szCs w:val="24"/>
        </w:rPr>
        <w:t>Брасовского</w:t>
      </w:r>
      <w:proofErr w:type="spellEnd"/>
      <w:r w:rsidR="00CF5FCF">
        <w:rPr>
          <w:rFonts w:ascii="Times New Roman" w:hAnsi="Times New Roman"/>
          <w:bCs/>
          <w:sz w:val="24"/>
          <w:szCs w:val="24"/>
        </w:rPr>
        <w:t xml:space="preserve"> района</w:t>
      </w:r>
    </w:p>
    <w:p w:rsidR="001E56E6" w:rsidRDefault="005C5FA0" w:rsidP="001E56E6">
      <w:pPr>
        <w:pStyle w:val="a6"/>
        <w:ind w:left="2832"/>
        <w:jc w:val="right"/>
        <w:rPr>
          <w:rFonts w:ascii="Times New Roman" w:hAnsi="Times New Roman"/>
          <w:bCs/>
          <w:sz w:val="24"/>
          <w:szCs w:val="24"/>
        </w:rPr>
      </w:pPr>
      <w:proofErr w:type="spellStart"/>
      <w:r>
        <w:rPr>
          <w:rFonts w:ascii="Times New Roman" w:hAnsi="Times New Roman"/>
          <w:bCs/>
          <w:sz w:val="24"/>
          <w:szCs w:val="24"/>
        </w:rPr>
        <w:t>Бавкунову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А.М.</w:t>
      </w:r>
    </w:p>
    <w:p w:rsidR="001E56E6" w:rsidRDefault="001E56E6" w:rsidP="001E56E6">
      <w:pPr>
        <w:pStyle w:val="a6"/>
        <w:ind w:left="0"/>
        <w:jc w:val="center"/>
        <w:rPr>
          <w:rFonts w:ascii="Times New Roman" w:hAnsi="Times New Roman"/>
          <w:b/>
          <w:bCs/>
          <w:sz w:val="28"/>
        </w:rPr>
      </w:pPr>
    </w:p>
    <w:p w:rsidR="001E56E6" w:rsidRDefault="004C03FB" w:rsidP="001E56E6">
      <w:pPr>
        <w:pStyle w:val="a6"/>
        <w:ind w:left="0"/>
        <w:jc w:val="center"/>
        <w:rPr>
          <w:rFonts w:ascii="Times New Roman" w:hAnsi="Times New Roman"/>
          <w:b/>
          <w:bCs/>
          <w:sz w:val="28"/>
        </w:rPr>
      </w:pPr>
      <w:r>
        <w:rPr>
          <w:rFonts w:ascii="Times New Roman" w:hAnsi="Times New Roman"/>
          <w:b/>
          <w:bCs/>
          <w:sz w:val="28"/>
        </w:rPr>
        <w:t>Уважаем</w:t>
      </w:r>
      <w:r w:rsidR="005C5FA0">
        <w:rPr>
          <w:rFonts w:ascii="Times New Roman" w:hAnsi="Times New Roman"/>
          <w:b/>
          <w:bCs/>
          <w:sz w:val="28"/>
        </w:rPr>
        <w:t>ый Александр Михайлович</w:t>
      </w:r>
      <w:r w:rsidR="001E56E6">
        <w:rPr>
          <w:rFonts w:ascii="Times New Roman" w:hAnsi="Times New Roman"/>
          <w:b/>
          <w:bCs/>
          <w:sz w:val="28"/>
        </w:rPr>
        <w:t xml:space="preserve">!            </w:t>
      </w:r>
    </w:p>
    <w:p w:rsidR="00FC684C" w:rsidRDefault="001E56E6" w:rsidP="00FC684C">
      <w:pPr>
        <w:ind w:firstLine="284"/>
        <w:jc w:val="both"/>
      </w:pPr>
      <w:r>
        <w:t xml:space="preserve"> </w:t>
      </w:r>
      <w:r w:rsidR="00B81820">
        <w:t xml:space="preserve">Информационный </w:t>
      </w:r>
      <w:r w:rsidR="00FC684C">
        <w:t xml:space="preserve">Центр по пропаганде </w:t>
      </w:r>
      <w:r w:rsidR="00B81820">
        <w:t>ОБЖ</w:t>
      </w:r>
      <w:r w:rsidR="00FC684C">
        <w:t xml:space="preserve">, в лице руководителя </w:t>
      </w:r>
      <w:r w:rsidR="00B81820">
        <w:t>Жилина Игоря Ивановича</w:t>
      </w:r>
      <w:r w:rsidR="00FC684C">
        <w:t xml:space="preserve">, свидетельствует Вам свое глубочайшее почтение и просит оказать содействие в работе по обеспечению безопасности детей на дорогах. </w:t>
      </w:r>
    </w:p>
    <w:p w:rsidR="00FC684C" w:rsidRDefault="00FC684C" w:rsidP="00FC684C">
      <w:pPr>
        <w:ind w:firstLine="284"/>
        <w:jc w:val="both"/>
      </w:pPr>
      <w:r>
        <w:t xml:space="preserve">  Согласно п.4.1. Правил Дорожного Движения (ПДД) пешеходы при переходе дороги и движении по обочинам или краю проезжей части в темное время суток или в условиях недостаточной видимости (туман, дождь, снегопад) </w:t>
      </w:r>
      <w:proofErr w:type="gramStart"/>
      <w:r>
        <w:t>вне</w:t>
      </w:r>
      <w:proofErr w:type="gramEnd"/>
      <w:r>
        <w:t xml:space="preserve"> населенных пунктах, обязаны иметь при себе предметы со </w:t>
      </w:r>
      <w:proofErr w:type="spellStart"/>
      <w:r>
        <w:t>световозвращающими</w:t>
      </w:r>
      <w:proofErr w:type="spellEnd"/>
      <w:r>
        <w:t xml:space="preserve"> элементами. Также их  рекомендуется носить в тёмное время суток или в условиях недостаточной видимости в населенных пунктах, что по  данным  исследований  НИЦ ГИБДД снижает риск ДТП более чем в 8 раз.</w:t>
      </w:r>
    </w:p>
    <w:p w:rsidR="00EB1BFF" w:rsidRDefault="00EB1BFF" w:rsidP="00EB1BFF">
      <w:pPr>
        <w:ind w:firstLine="284"/>
        <w:jc w:val="both"/>
        <w:rPr>
          <w:i/>
        </w:rPr>
      </w:pPr>
      <w:r>
        <w:t xml:space="preserve">Для обеспечения безопасности детей на улицах и дорогах и избеганию травматизма, Информационный Центр по пропаганде ОБЖ проводит осеннюю </w:t>
      </w:r>
      <w:r>
        <w:rPr>
          <w:b/>
          <w:u w:val="single"/>
        </w:rPr>
        <w:t>АКЦИЮ</w:t>
      </w:r>
      <w:r>
        <w:t xml:space="preserve"> на комплекты </w:t>
      </w:r>
      <w:proofErr w:type="spellStart"/>
      <w:r>
        <w:t>световозвращателей</w:t>
      </w:r>
      <w:proofErr w:type="spellEnd"/>
      <w:r>
        <w:t xml:space="preserve"> – специальные устройства (</w:t>
      </w:r>
      <w:proofErr w:type="spellStart"/>
      <w:r>
        <w:t>световозвратная</w:t>
      </w:r>
      <w:proofErr w:type="spellEnd"/>
      <w:r>
        <w:t xml:space="preserve"> нарукавная </w:t>
      </w:r>
      <w:proofErr w:type="spellStart"/>
      <w:r>
        <w:t>повязка+светоотражающий</w:t>
      </w:r>
      <w:proofErr w:type="spellEnd"/>
      <w:r>
        <w:t xml:space="preserve"> браслет), сигнализирующие о том, что на дороге находится ребенок</w:t>
      </w:r>
      <w:r>
        <w:rPr>
          <w:i/>
        </w:rPr>
        <w:t xml:space="preserve">. </w:t>
      </w:r>
    </w:p>
    <w:p w:rsidR="00FC684C" w:rsidRDefault="00FC684C" w:rsidP="00FC684C">
      <w:pPr>
        <w:ind w:firstLine="284"/>
        <w:jc w:val="both"/>
      </w:pPr>
      <w:r>
        <w:t xml:space="preserve">Данные комплекты </w:t>
      </w:r>
      <w:proofErr w:type="spellStart"/>
      <w:r>
        <w:t>световозвращателей</w:t>
      </w:r>
      <w:proofErr w:type="spellEnd"/>
      <w:r>
        <w:t xml:space="preserve"> обеспечивают видимость детей  на дороге со всех 4-х сторон (груди, спины, слева, справа).</w:t>
      </w:r>
      <w:r>
        <w:rPr>
          <w:i/>
        </w:rPr>
        <w:t xml:space="preserve"> </w:t>
      </w:r>
    </w:p>
    <w:p w:rsidR="00FC684C" w:rsidRDefault="00FC684C" w:rsidP="00FC684C">
      <w:pPr>
        <w:jc w:val="both"/>
      </w:pPr>
      <w:r>
        <w:t xml:space="preserve">      На основании вышеизложенного, прошу Вас довести данную информацию до  директоров  подведомственных Вам образовательных учреждений.</w:t>
      </w:r>
    </w:p>
    <w:p w:rsidR="00FC684C" w:rsidRDefault="00FC684C" w:rsidP="00FC684C">
      <w:pPr>
        <w:ind w:firstLine="284"/>
        <w:jc w:val="both"/>
        <w:rPr>
          <w:b/>
          <w:sz w:val="28"/>
          <w:szCs w:val="28"/>
        </w:rPr>
      </w:pPr>
      <w:r>
        <w:t xml:space="preserve">  Подробная информация о </w:t>
      </w:r>
      <w:proofErr w:type="spellStart"/>
      <w:r>
        <w:t>световозвращателях</w:t>
      </w:r>
      <w:proofErr w:type="spellEnd"/>
      <w:r>
        <w:t xml:space="preserve"> и их стоимости – в </w:t>
      </w:r>
      <w:r>
        <w:rPr>
          <w:i/>
        </w:rPr>
        <w:t>приложении.</w:t>
      </w:r>
      <w:r>
        <w:t xml:space="preserve">                                     </w:t>
      </w:r>
    </w:p>
    <w:p w:rsidR="001E56E6" w:rsidRDefault="001E56E6" w:rsidP="00FC684C">
      <w:pPr>
        <w:ind w:firstLine="284"/>
        <w:jc w:val="both"/>
      </w:pPr>
      <w:r>
        <w:t xml:space="preserve">                              </w:t>
      </w:r>
    </w:p>
    <w:p w:rsidR="00FC684C" w:rsidRDefault="00FC684C" w:rsidP="00FC684C">
      <w:pPr>
        <w:ind w:firstLine="284"/>
        <w:jc w:val="both"/>
        <w:rPr>
          <w:b/>
          <w:sz w:val="28"/>
          <w:szCs w:val="28"/>
        </w:rPr>
      </w:pPr>
    </w:p>
    <w:p w:rsidR="001E56E6" w:rsidRDefault="004A3983" w:rsidP="001E56E6">
      <w:pPr>
        <w:tabs>
          <w:tab w:val="left" w:pos="709"/>
        </w:tabs>
        <w:rPr>
          <w:b/>
        </w:rPr>
      </w:pPr>
      <w:r>
        <w:rPr>
          <w:b/>
        </w:rPr>
        <w:t>Руководитель</w:t>
      </w:r>
      <w:r w:rsidR="001E56E6">
        <w:rPr>
          <w:b/>
        </w:rPr>
        <w:t xml:space="preserve"> </w:t>
      </w:r>
    </w:p>
    <w:p w:rsidR="000E65CA" w:rsidRDefault="00B81820" w:rsidP="0005525F">
      <w:pPr>
        <w:tabs>
          <w:tab w:val="left" w:pos="709"/>
        </w:tabs>
      </w:pPr>
      <w:r>
        <w:rPr>
          <w:b/>
        </w:rPr>
        <w:t>И</w:t>
      </w:r>
      <w:r w:rsidR="008D05A3">
        <w:rPr>
          <w:b/>
        </w:rPr>
        <w:t>Ц</w:t>
      </w:r>
      <w:r>
        <w:rPr>
          <w:b/>
        </w:rPr>
        <w:t xml:space="preserve"> по пропаганде ОБЖ</w:t>
      </w:r>
      <w:r>
        <w:rPr>
          <w:b/>
        </w:rPr>
        <w:tab/>
      </w:r>
      <w:r w:rsidR="001E56E6">
        <w:rPr>
          <w:b/>
        </w:rPr>
        <w:tab/>
        <w:t xml:space="preserve">         </w:t>
      </w:r>
      <w:r>
        <w:rPr>
          <w:b/>
        </w:rPr>
        <w:tab/>
      </w:r>
      <w:r w:rsidR="001E56E6">
        <w:rPr>
          <w:b/>
        </w:rPr>
        <w:t xml:space="preserve">  </w:t>
      </w:r>
      <w:r w:rsidR="004A3983">
        <w:rPr>
          <w:b/>
        </w:rPr>
        <w:tab/>
      </w:r>
      <w:r w:rsidR="004A3983">
        <w:rPr>
          <w:b/>
        </w:rPr>
        <w:tab/>
      </w:r>
      <w:r w:rsidR="004A3983">
        <w:rPr>
          <w:b/>
        </w:rPr>
        <w:tab/>
      </w:r>
      <w:r w:rsidR="004A3983">
        <w:rPr>
          <w:b/>
        </w:rPr>
        <w:tab/>
      </w:r>
      <w:r w:rsidR="004A3983">
        <w:rPr>
          <w:b/>
        </w:rPr>
        <w:tab/>
      </w:r>
      <w:r w:rsidR="001E56E6">
        <w:rPr>
          <w:b/>
        </w:rPr>
        <w:t xml:space="preserve"> </w:t>
      </w:r>
      <w:r>
        <w:rPr>
          <w:b/>
        </w:rPr>
        <w:t>И.И. Жилин</w:t>
      </w:r>
      <w:r w:rsidR="0091649D">
        <w:t xml:space="preserve">                                                                      </w:t>
      </w:r>
    </w:p>
    <w:sectPr w:rsidR="000E65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0CBE"/>
    <w:rsid w:val="0005525F"/>
    <w:rsid w:val="000E65CA"/>
    <w:rsid w:val="000F2ACD"/>
    <w:rsid w:val="0011059B"/>
    <w:rsid w:val="001E56E6"/>
    <w:rsid w:val="002047B4"/>
    <w:rsid w:val="00382095"/>
    <w:rsid w:val="003E3631"/>
    <w:rsid w:val="00471443"/>
    <w:rsid w:val="00483F2F"/>
    <w:rsid w:val="004A3983"/>
    <w:rsid w:val="004C03FB"/>
    <w:rsid w:val="005C2C7A"/>
    <w:rsid w:val="005C536A"/>
    <w:rsid w:val="005C5FA0"/>
    <w:rsid w:val="005F2251"/>
    <w:rsid w:val="00624682"/>
    <w:rsid w:val="006C63C0"/>
    <w:rsid w:val="00751D89"/>
    <w:rsid w:val="00871FB1"/>
    <w:rsid w:val="008C0CBE"/>
    <w:rsid w:val="008D05A3"/>
    <w:rsid w:val="008E0241"/>
    <w:rsid w:val="008F5758"/>
    <w:rsid w:val="0091649D"/>
    <w:rsid w:val="00947700"/>
    <w:rsid w:val="00971ACE"/>
    <w:rsid w:val="009B51B2"/>
    <w:rsid w:val="009C596B"/>
    <w:rsid w:val="00AA66B9"/>
    <w:rsid w:val="00AD3E57"/>
    <w:rsid w:val="00AF31AE"/>
    <w:rsid w:val="00B31A02"/>
    <w:rsid w:val="00B35644"/>
    <w:rsid w:val="00B41719"/>
    <w:rsid w:val="00B81820"/>
    <w:rsid w:val="00C138ED"/>
    <w:rsid w:val="00C33FCC"/>
    <w:rsid w:val="00C458B5"/>
    <w:rsid w:val="00C6458B"/>
    <w:rsid w:val="00CF5FCF"/>
    <w:rsid w:val="00D216A3"/>
    <w:rsid w:val="00DD7BF7"/>
    <w:rsid w:val="00EA6936"/>
    <w:rsid w:val="00EB1BFF"/>
    <w:rsid w:val="00EB5FAC"/>
    <w:rsid w:val="00EE4221"/>
    <w:rsid w:val="00F12550"/>
    <w:rsid w:val="00F16693"/>
    <w:rsid w:val="00FC68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64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C0CBE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8C0CBE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9164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1E56E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64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C0CBE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8C0CBE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9164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1E56E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297</Words>
  <Characters>1694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111</cp:lastModifiedBy>
  <cp:revision>5</cp:revision>
  <dcterms:created xsi:type="dcterms:W3CDTF">2017-10-01T07:04:00Z</dcterms:created>
  <dcterms:modified xsi:type="dcterms:W3CDTF">2017-10-22T09:10:00Z</dcterms:modified>
</cp:coreProperties>
</file>